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95685" w14:textId="77777777" w:rsidR="006B61D8" w:rsidRPr="00D91741" w:rsidRDefault="00000000">
      <w:pPr>
        <w:spacing w:before="600" w:after="120"/>
        <w:jc w:val="center"/>
        <w:rPr>
          <w:lang w:val="cs-CZ"/>
        </w:rPr>
      </w:pPr>
      <w:r w:rsidRPr="00D91741">
        <w:rPr>
          <w:b/>
          <w:bCs/>
          <w:color w:val="666666"/>
          <w:sz w:val="28"/>
          <w:szCs w:val="28"/>
          <w:lang w:val="cs-CZ"/>
        </w:rPr>
        <w:t>UŽIVATELSKÁ PŘÍRUČKA</w:t>
      </w:r>
    </w:p>
    <w:p w14:paraId="15890137" w14:textId="77777777" w:rsidR="006B61D8" w:rsidRPr="00D91741" w:rsidRDefault="00000000">
      <w:pPr>
        <w:pBdr>
          <w:bottom w:val="single" w:sz="12" w:space="8" w:color="2E75B6"/>
        </w:pBdr>
        <w:spacing w:after="600"/>
        <w:jc w:val="center"/>
        <w:rPr>
          <w:lang w:val="cs-CZ"/>
        </w:rPr>
      </w:pPr>
      <w:r w:rsidRPr="00D91741">
        <w:rPr>
          <w:b/>
          <w:bCs/>
          <w:sz w:val="56"/>
          <w:szCs w:val="56"/>
          <w:lang w:val="cs-CZ"/>
        </w:rPr>
        <w:t>PSA AR-15</w:t>
      </w:r>
    </w:p>
    <w:p w14:paraId="440046BD" w14:textId="77777777" w:rsidR="006B61D8" w:rsidRPr="003D41EA" w:rsidRDefault="00000000">
      <w:pPr>
        <w:spacing w:before="120" w:after="60"/>
        <w:jc w:val="center"/>
        <w:rPr>
          <w:sz w:val="18"/>
          <w:szCs w:val="18"/>
          <w:lang w:val="cs-CZ"/>
        </w:rPr>
      </w:pPr>
      <w:r w:rsidRPr="003D41EA">
        <w:rPr>
          <w:b/>
          <w:bCs/>
          <w:sz w:val="18"/>
          <w:szCs w:val="18"/>
          <w:lang w:val="cs-CZ"/>
        </w:rPr>
        <w:t>Dovozce</w:t>
      </w:r>
    </w:p>
    <w:p w14:paraId="59A69D7F" w14:textId="77777777" w:rsidR="006B61D8" w:rsidRPr="003D41EA" w:rsidRDefault="00000000">
      <w:pPr>
        <w:spacing w:after="60"/>
        <w:jc w:val="center"/>
        <w:rPr>
          <w:sz w:val="18"/>
          <w:szCs w:val="18"/>
          <w:lang w:val="cs-CZ"/>
        </w:rPr>
      </w:pPr>
      <w:r w:rsidRPr="003D41EA">
        <w:rPr>
          <w:b/>
          <w:bCs/>
          <w:sz w:val="18"/>
          <w:szCs w:val="18"/>
          <w:lang w:val="cs-CZ"/>
        </w:rPr>
        <w:t>ROMAN DEFENSE, S.R.O.</w:t>
      </w:r>
    </w:p>
    <w:p w14:paraId="67F4ECFF" w14:textId="77777777" w:rsidR="006B61D8" w:rsidRPr="003D41EA" w:rsidRDefault="00000000">
      <w:pPr>
        <w:spacing w:after="80"/>
        <w:jc w:val="center"/>
        <w:rPr>
          <w:sz w:val="18"/>
          <w:szCs w:val="18"/>
          <w:lang w:val="cs-CZ"/>
        </w:rPr>
      </w:pPr>
      <w:r w:rsidRPr="003D41EA">
        <w:rPr>
          <w:sz w:val="18"/>
          <w:szCs w:val="18"/>
          <w:lang w:val="cs-CZ"/>
        </w:rPr>
        <w:t>Bulharská 1048/37, 40502 Děčín VI, Letná</w:t>
      </w:r>
    </w:p>
    <w:p w14:paraId="3A34E700" w14:textId="77777777" w:rsidR="006B61D8" w:rsidRPr="003D41EA" w:rsidRDefault="00000000">
      <w:pPr>
        <w:spacing w:after="80"/>
        <w:jc w:val="center"/>
        <w:rPr>
          <w:sz w:val="18"/>
          <w:szCs w:val="18"/>
          <w:lang w:val="cs-CZ"/>
        </w:rPr>
      </w:pPr>
      <w:r w:rsidRPr="003D41EA">
        <w:rPr>
          <w:sz w:val="18"/>
          <w:szCs w:val="18"/>
          <w:lang w:val="cs-CZ"/>
        </w:rPr>
        <w:t>IČO: 17117186, DIČ: CZ17117186</w:t>
      </w:r>
    </w:p>
    <w:p w14:paraId="1A8EC837" w14:textId="77777777" w:rsidR="006B61D8" w:rsidRPr="003D41EA" w:rsidRDefault="00000000">
      <w:pPr>
        <w:spacing w:after="320"/>
        <w:jc w:val="center"/>
        <w:rPr>
          <w:sz w:val="18"/>
          <w:szCs w:val="18"/>
          <w:lang w:val="cs-CZ"/>
        </w:rPr>
      </w:pPr>
      <w:r w:rsidRPr="003D41EA">
        <w:rPr>
          <w:i/>
          <w:iCs/>
          <w:sz w:val="18"/>
          <w:szCs w:val="18"/>
          <w:lang w:val="cs-CZ"/>
        </w:rPr>
        <w:t>info@romandefense.cz</w:t>
      </w:r>
    </w:p>
    <w:p w14:paraId="72A397F4" w14:textId="77777777" w:rsidR="006B61D8" w:rsidRPr="00D91741" w:rsidRDefault="00000000">
      <w:pPr>
        <w:spacing w:after="60"/>
        <w:jc w:val="center"/>
        <w:rPr>
          <w:lang w:val="cs-CZ"/>
        </w:rPr>
      </w:pPr>
      <w:r w:rsidRPr="00D91741">
        <w:rPr>
          <w:b/>
          <w:bCs/>
          <w:lang w:val="cs-CZ"/>
        </w:rPr>
        <w:t>Distributor</w:t>
      </w:r>
    </w:p>
    <w:p w14:paraId="090971C4" w14:textId="77777777" w:rsidR="006B61D8" w:rsidRPr="00D91741" w:rsidRDefault="00000000">
      <w:pPr>
        <w:spacing w:after="60"/>
        <w:jc w:val="center"/>
        <w:rPr>
          <w:lang w:val="cs-CZ"/>
        </w:rPr>
      </w:pPr>
      <w:r w:rsidRPr="00D91741">
        <w:rPr>
          <w:b/>
          <w:bCs/>
          <w:sz w:val="24"/>
          <w:szCs w:val="24"/>
          <w:lang w:val="cs-CZ"/>
        </w:rPr>
        <w:t>WALTER TRADING, S.R.O.</w:t>
      </w:r>
    </w:p>
    <w:p w14:paraId="4A5E2513" w14:textId="77777777" w:rsidR="006B61D8" w:rsidRPr="00D91741" w:rsidRDefault="00000000">
      <w:pPr>
        <w:spacing w:after="80"/>
        <w:jc w:val="center"/>
        <w:rPr>
          <w:lang w:val="cs-CZ"/>
        </w:rPr>
      </w:pPr>
      <w:proofErr w:type="spellStart"/>
      <w:r w:rsidRPr="00D91741">
        <w:rPr>
          <w:lang w:val="cs-CZ"/>
        </w:rPr>
        <w:t>Baumanova</w:t>
      </w:r>
      <w:proofErr w:type="spellEnd"/>
      <w:r w:rsidRPr="00D91741">
        <w:rPr>
          <w:lang w:val="cs-CZ"/>
        </w:rPr>
        <w:t xml:space="preserve"> 48, 250 82 Horoušany</w:t>
      </w:r>
    </w:p>
    <w:p w14:paraId="18C11E93" w14:textId="77777777" w:rsidR="006B61D8" w:rsidRPr="00D91741" w:rsidRDefault="00000000">
      <w:pPr>
        <w:spacing w:after="360"/>
        <w:jc w:val="center"/>
        <w:rPr>
          <w:lang w:val="cs-CZ"/>
        </w:rPr>
      </w:pPr>
      <w:r w:rsidRPr="00D91741">
        <w:rPr>
          <w:lang w:val="cs-CZ"/>
        </w:rPr>
        <w:t>IČO: 24753327</w:t>
      </w:r>
    </w:p>
    <w:p w14:paraId="43BEAA9E" w14:textId="77777777" w:rsidR="006B61D8" w:rsidRPr="00D91741" w:rsidRDefault="00000000">
      <w:pPr>
        <w:pBdr>
          <w:top w:val="single" w:sz="4" w:space="6" w:color="CCCCCC"/>
        </w:pBdr>
        <w:spacing w:before="240" w:after="80"/>
        <w:jc w:val="center"/>
        <w:rPr>
          <w:lang w:val="cs-CZ"/>
        </w:rPr>
      </w:pPr>
      <w:r w:rsidRPr="00D91741">
        <w:rPr>
          <w:i/>
          <w:iCs/>
          <w:sz w:val="20"/>
          <w:szCs w:val="20"/>
          <w:lang w:val="cs-CZ"/>
        </w:rPr>
        <w:t>Český překlad oficiálního manuálu výrobce:</w:t>
      </w:r>
    </w:p>
    <w:p w14:paraId="04A4589A" w14:textId="77777777" w:rsidR="006B61D8" w:rsidRPr="00D91741" w:rsidRDefault="00000000">
      <w:pPr>
        <w:spacing w:after="80"/>
        <w:jc w:val="center"/>
        <w:rPr>
          <w:lang w:val="cs-CZ"/>
        </w:rPr>
      </w:pPr>
      <w:r w:rsidRPr="00D91741">
        <w:rPr>
          <w:i/>
          <w:iCs/>
          <w:sz w:val="18"/>
          <w:szCs w:val="18"/>
          <w:lang w:val="cs-CZ"/>
        </w:rPr>
        <w:t>https://palmettostatearmory.com/media/psa_ar15_product_manual_2025.pdf</w:t>
      </w:r>
    </w:p>
    <w:p w14:paraId="2FE7C052" w14:textId="77777777" w:rsidR="006B61D8" w:rsidRPr="00D91741" w:rsidRDefault="00000000">
      <w:pPr>
        <w:pBdr>
          <w:top w:val="double" w:sz="12" w:space="8" w:color="C00000"/>
        </w:pBdr>
        <w:spacing w:before="480"/>
        <w:jc w:val="center"/>
        <w:rPr>
          <w:lang w:val="cs-CZ"/>
        </w:rPr>
      </w:pPr>
      <w:r w:rsidRPr="00D91741">
        <w:rPr>
          <w:b/>
          <w:bCs/>
          <w:color w:val="C00000"/>
          <w:sz w:val="28"/>
          <w:szCs w:val="28"/>
          <w:lang w:val="cs-CZ"/>
        </w:rPr>
        <w:t>DŮLEŽITÉ! NEVYHAZUJTE</w:t>
      </w:r>
    </w:p>
    <w:p w14:paraId="68C9E25A" w14:textId="77777777" w:rsidR="006B61D8" w:rsidRPr="00D91741" w:rsidRDefault="00000000">
      <w:pPr>
        <w:spacing w:before="60" w:after="60"/>
        <w:jc w:val="center"/>
        <w:rPr>
          <w:lang w:val="cs-CZ"/>
        </w:rPr>
      </w:pPr>
      <w:r w:rsidRPr="00D91741">
        <w:rPr>
          <w:b/>
          <w:bCs/>
          <w:color w:val="C00000"/>
          <w:lang w:val="cs-CZ"/>
        </w:rPr>
        <w:t>PŘED POUŽITÍM STŘELNÉ ZBRANĚ SI PEČLIVĚ PŘEČTĚTE</w:t>
      </w:r>
    </w:p>
    <w:p w14:paraId="23FD8B5C" w14:textId="77777777" w:rsidR="006B61D8" w:rsidRPr="00D91741" w:rsidRDefault="00000000">
      <w:pPr>
        <w:pBdr>
          <w:bottom w:val="double" w:sz="12" w:space="8" w:color="C00000"/>
        </w:pBdr>
        <w:spacing w:after="80"/>
        <w:jc w:val="center"/>
        <w:rPr>
          <w:lang w:val="cs-CZ"/>
        </w:rPr>
      </w:pPr>
      <w:r w:rsidRPr="00D91741">
        <w:rPr>
          <w:b/>
          <w:bCs/>
          <w:i/>
          <w:iCs/>
          <w:color w:val="C00000"/>
          <w:sz w:val="20"/>
          <w:szCs w:val="20"/>
          <w:lang w:val="cs-CZ"/>
        </w:rPr>
        <w:t>Vždy miřte ústím hlavně bezpečným směrem a držte prst mimo spoušť.</w:t>
      </w:r>
    </w:p>
    <w:p w14:paraId="50D81B24" w14:textId="77777777" w:rsidR="006B61D8" w:rsidRPr="00D91741" w:rsidRDefault="00000000">
      <w:pPr>
        <w:spacing w:before="280" w:after="80"/>
        <w:rPr>
          <w:lang w:val="cs-CZ"/>
        </w:rPr>
      </w:pPr>
      <w:r w:rsidRPr="00D91741">
        <w:rPr>
          <w:lang w:val="cs-CZ"/>
        </w:rPr>
        <w:t>Je nezbytné, abyste si tuto příručku před použitím této střelné zbraně pečlivě přečetli a plně jí porozuměli. Tato příručka vysvětluje funkci a správné zacházení se zbraní. Nepřečtení této příručky nebo nedodržení zde uvedených pokynů může vést k vážnému zranění nebo smrti vás nebo jiných osob.</w:t>
      </w:r>
    </w:p>
    <w:p w14:paraId="0D96224D" w14:textId="77777777" w:rsidR="006B61D8" w:rsidRPr="00D91741" w:rsidRDefault="00000000">
      <w:pPr>
        <w:spacing w:after="80"/>
        <w:rPr>
          <w:lang w:val="cs-CZ"/>
        </w:rPr>
      </w:pPr>
      <w:r w:rsidRPr="00D91741">
        <w:rPr>
          <w:lang w:val="cs-CZ"/>
        </w:rPr>
        <w:t>Doporučuje se uchovávat tuto příručku spolu se zbraní pro budoucí použití. Při změně vlastníka musí být tato příručka předána spolu se zbraní.</w:t>
      </w:r>
    </w:p>
    <w:p w14:paraId="53AE9EDE" w14:textId="77777777" w:rsidR="006B61D8" w:rsidRPr="00D91741" w:rsidRDefault="00000000">
      <w:pPr>
        <w:spacing w:after="80"/>
        <w:rPr>
          <w:lang w:val="cs-CZ"/>
        </w:rPr>
      </w:pPr>
      <w:r w:rsidRPr="00D91741">
        <w:rPr>
          <w:lang w:val="cs-CZ"/>
        </w:rPr>
        <w:t>Před použitím se ujistěte, že rozumíte všem pokynům a rizikům spojeným se střelnými zbraněmi. Tato příručka obsahuje signální slova definovaná normami ANSI Z535.6 a ANSI Z535.4, jejichž účelem je upozornit na důležitá bezpečnostní sdělení.</w:t>
      </w:r>
    </w:p>
    <w:p w14:paraId="6D117BA5" w14:textId="77777777" w:rsidR="006B61D8" w:rsidRPr="00D91741" w:rsidRDefault="00000000">
      <w:pPr>
        <w:rPr>
          <w:lang w:val="cs-CZ"/>
        </w:rPr>
      </w:pPr>
      <w:r w:rsidRPr="00D91741">
        <w:rPr>
          <w:lang w:val="cs-CZ"/>
        </w:rPr>
        <w:br w:type="page"/>
      </w:r>
    </w:p>
    <w:p w14:paraId="52C15057" w14:textId="77777777" w:rsidR="006B61D8" w:rsidRPr="00D91741" w:rsidRDefault="00000000">
      <w:pPr>
        <w:pBdr>
          <w:bottom w:val="single" w:sz="12" w:space="4" w:color="2E75B6"/>
        </w:pBdr>
        <w:spacing w:after="200"/>
        <w:rPr>
          <w:lang w:val="cs-CZ"/>
        </w:rPr>
      </w:pPr>
      <w:r w:rsidRPr="00D91741">
        <w:rPr>
          <w:b/>
          <w:bCs/>
          <w:sz w:val="36"/>
          <w:szCs w:val="36"/>
          <w:lang w:val="cs-CZ"/>
        </w:rPr>
        <w:lastRenderedPageBreak/>
        <w:t>OBSAH</w:t>
      </w:r>
    </w:p>
    <w:p w14:paraId="5D340CEB" w14:textId="77777777" w:rsidR="006B61D8" w:rsidRPr="00D91741" w:rsidRDefault="00000000">
      <w:pPr>
        <w:tabs>
          <w:tab w:val="right" w:leader="dot" w:pos="9000"/>
        </w:tabs>
        <w:spacing w:before="40" w:after="40"/>
        <w:rPr>
          <w:lang w:val="cs-CZ"/>
        </w:rPr>
      </w:pPr>
      <w:r w:rsidRPr="00D91741">
        <w:rPr>
          <w:lang w:val="cs-CZ"/>
        </w:rPr>
        <w:t xml:space="preserve"> 1.  Charakteristika modelu</w:t>
      </w:r>
    </w:p>
    <w:p w14:paraId="30E0821E" w14:textId="77777777" w:rsidR="006B61D8" w:rsidRPr="00D91741" w:rsidRDefault="00000000">
      <w:pPr>
        <w:tabs>
          <w:tab w:val="right" w:leader="dot" w:pos="9000"/>
        </w:tabs>
        <w:spacing w:before="40" w:after="40"/>
        <w:rPr>
          <w:lang w:val="cs-CZ"/>
        </w:rPr>
      </w:pPr>
      <w:r w:rsidRPr="00D91741">
        <w:rPr>
          <w:lang w:val="cs-CZ"/>
        </w:rPr>
        <w:t xml:space="preserve"> 2.  Umístění jednotlivých částí</w:t>
      </w:r>
    </w:p>
    <w:p w14:paraId="2FEC7E35" w14:textId="77777777" w:rsidR="006B61D8" w:rsidRPr="00D91741" w:rsidRDefault="00000000">
      <w:pPr>
        <w:tabs>
          <w:tab w:val="right" w:leader="dot" w:pos="9000"/>
        </w:tabs>
        <w:spacing w:before="40" w:after="40"/>
        <w:rPr>
          <w:lang w:val="cs-CZ"/>
        </w:rPr>
      </w:pPr>
      <w:r w:rsidRPr="00D91741">
        <w:rPr>
          <w:lang w:val="cs-CZ"/>
        </w:rPr>
        <w:t xml:space="preserve"> 3.  Vybití střelné zbraně</w:t>
      </w:r>
    </w:p>
    <w:p w14:paraId="1EB291C5" w14:textId="77777777" w:rsidR="006B61D8" w:rsidRPr="00D91741" w:rsidRDefault="00000000">
      <w:pPr>
        <w:tabs>
          <w:tab w:val="right" w:leader="dot" w:pos="9000"/>
        </w:tabs>
        <w:spacing w:before="40" w:after="40"/>
        <w:rPr>
          <w:lang w:val="cs-CZ"/>
        </w:rPr>
      </w:pPr>
      <w:r w:rsidRPr="00D91741">
        <w:rPr>
          <w:lang w:val="cs-CZ"/>
        </w:rPr>
        <w:t xml:space="preserve"> 4.  Zajišťovací zařízení</w:t>
      </w:r>
    </w:p>
    <w:p w14:paraId="438EF63A" w14:textId="77777777" w:rsidR="006B61D8" w:rsidRPr="00D91741" w:rsidRDefault="00000000">
      <w:pPr>
        <w:tabs>
          <w:tab w:val="right" w:leader="dot" w:pos="9000"/>
        </w:tabs>
        <w:spacing w:before="40" w:after="40"/>
        <w:rPr>
          <w:lang w:val="cs-CZ"/>
        </w:rPr>
      </w:pPr>
      <w:r w:rsidRPr="00D91741">
        <w:rPr>
          <w:lang w:val="cs-CZ"/>
        </w:rPr>
        <w:t xml:space="preserve"> 5.  Obecná obsluha</w:t>
      </w:r>
    </w:p>
    <w:p w14:paraId="5E88E9BB" w14:textId="77777777" w:rsidR="006B61D8" w:rsidRPr="00D91741" w:rsidRDefault="00000000">
      <w:pPr>
        <w:tabs>
          <w:tab w:val="right" w:leader="dot" w:pos="9000"/>
        </w:tabs>
        <w:spacing w:before="40" w:after="40"/>
        <w:rPr>
          <w:lang w:val="cs-CZ"/>
        </w:rPr>
      </w:pPr>
      <w:r w:rsidRPr="00D91741">
        <w:rPr>
          <w:lang w:val="cs-CZ"/>
        </w:rPr>
        <w:t xml:space="preserve"> 6.  Rozborka</w:t>
      </w:r>
    </w:p>
    <w:p w14:paraId="457BA2E5" w14:textId="77777777" w:rsidR="006B61D8" w:rsidRPr="00D91741" w:rsidRDefault="00000000">
      <w:pPr>
        <w:tabs>
          <w:tab w:val="right" w:leader="dot" w:pos="9000"/>
        </w:tabs>
        <w:spacing w:before="40" w:after="40"/>
        <w:rPr>
          <w:lang w:val="cs-CZ"/>
        </w:rPr>
      </w:pPr>
      <w:r w:rsidRPr="00D91741">
        <w:rPr>
          <w:lang w:val="cs-CZ"/>
        </w:rPr>
        <w:t xml:space="preserve"> 7.  Rozborka závěrové skupiny</w:t>
      </w:r>
    </w:p>
    <w:p w14:paraId="3324FD9D" w14:textId="77777777" w:rsidR="006B61D8" w:rsidRPr="00D91741" w:rsidRDefault="00000000">
      <w:pPr>
        <w:tabs>
          <w:tab w:val="right" w:leader="dot" w:pos="9000"/>
        </w:tabs>
        <w:spacing w:before="40" w:after="40"/>
        <w:rPr>
          <w:lang w:val="cs-CZ"/>
        </w:rPr>
      </w:pPr>
      <w:r w:rsidRPr="00D91741">
        <w:rPr>
          <w:lang w:val="cs-CZ"/>
        </w:rPr>
        <w:t xml:space="preserve"> 8.  Sestavení a kontrola funkce</w:t>
      </w:r>
    </w:p>
    <w:p w14:paraId="2D224262" w14:textId="77777777" w:rsidR="006B61D8" w:rsidRPr="00D91741" w:rsidRDefault="00000000">
      <w:pPr>
        <w:tabs>
          <w:tab w:val="right" w:leader="dot" w:pos="9000"/>
        </w:tabs>
        <w:spacing w:before="40" w:after="40"/>
        <w:rPr>
          <w:lang w:val="cs-CZ"/>
        </w:rPr>
      </w:pPr>
      <w:r w:rsidRPr="00D91741">
        <w:rPr>
          <w:lang w:val="cs-CZ"/>
        </w:rPr>
        <w:t xml:space="preserve"> 9.  Údržba</w:t>
      </w:r>
    </w:p>
    <w:p w14:paraId="165974FB" w14:textId="77777777" w:rsidR="006B61D8" w:rsidRPr="00D91741" w:rsidRDefault="00000000">
      <w:pPr>
        <w:tabs>
          <w:tab w:val="right" w:leader="dot" w:pos="9000"/>
        </w:tabs>
        <w:spacing w:before="40" w:after="40"/>
        <w:rPr>
          <w:lang w:val="cs-CZ"/>
        </w:rPr>
      </w:pPr>
      <w:r w:rsidRPr="00D91741">
        <w:rPr>
          <w:lang w:val="cs-CZ"/>
        </w:rPr>
        <w:t>10.  Odstraňování závad</w:t>
      </w:r>
    </w:p>
    <w:p w14:paraId="00E990B0" w14:textId="77777777" w:rsidR="006B61D8" w:rsidRPr="00D91741" w:rsidRDefault="00000000">
      <w:pPr>
        <w:tabs>
          <w:tab w:val="right" w:leader="dot" w:pos="9000"/>
        </w:tabs>
        <w:spacing w:before="40" w:after="40"/>
        <w:rPr>
          <w:lang w:val="cs-CZ"/>
        </w:rPr>
      </w:pPr>
      <w:r w:rsidRPr="00D91741">
        <w:rPr>
          <w:lang w:val="cs-CZ"/>
        </w:rPr>
        <w:t>11.  Bezpečnost zbraně</w:t>
      </w:r>
    </w:p>
    <w:p w14:paraId="1B6058B3" w14:textId="77777777" w:rsidR="006B61D8" w:rsidRPr="00D91741" w:rsidRDefault="00000000">
      <w:pPr>
        <w:tabs>
          <w:tab w:val="right" w:leader="dot" w:pos="9000"/>
        </w:tabs>
        <w:spacing w:before="40" w:after="40"/>
        <w:rPr>
          <w:lang w:val="cs-CZ"/>
        </w:rPr>
      </w:pPr>
      <w:r w:rsidRPr="00D91741">
        <w:rPr>
          <w:lang w:val="cs-CZ"/>
        </w:rPr>
        <w:t>12.  Obecná manipulace a používání</w:t>
      </w:r>
    </w:p>
    <w:p w14:paraId="5A379DAC" w14:textId="77777777" w:rsidR="006B61D8" w:rsidRPr="00D91741" w:rsidRDefault="00000000">
      <w:pPr>
        <w:tabs>
          <w:tab w:val="right" w:leader="dot" w:pos="9000"/>
        </w:tabs>
        <w:spacing w:before="40" w:after="40"/>
        <w:rPr>
          <w:lang w:val="cs-CZ"/>
        </w:rPr>
      </w:pPr>
      <w:r w:rsidRPr="00D91741">
        <w:rPr>
          <w:lang w:val="cs-CZ"/>
        </w:rPr>
        <w:t>13.  Střelivo</w:t>
      </w:r>
    </w:p>
    <w:p w14:paraId="22A8C23D" w14:textId="77777777" w:rsidR="006B61D8" w:rsidRPr="00D91741" w:rsidRDefault="00000000">
      <w:pPr>
        <w:tabs>
          <w:tab w:val="right" w:leader="dot" w:pos="9000"/>
        </w:tabs>
        <w:spacing w:before="40" w:after="40"/>
        <w:rPr>
          <w:lang w:val="cs-CZ"/>
        </w:rPr>
      </w:pPr>
      <w:r w:rsidRPr="00D91741">
        <w:rPr>
          <w:lang w:val="cs-CZ"/>
        </w:rPr>
        <w:t>14.  Skladování</w:t>
      </w:r>
    </w:p>
    <w:p w14:paraId="3F306BC9" w14:textId="77777777" w:rsidR="006B61D8" w:rsidRPr="00D91741" w:rsidRDefault="00000000">
      <w:pPr>
        <w:tabs>
          <w:tab w:val="right" w:leader="dot" w:pos="9000"/>
        </w:tabs>
        <w:spacing w:before="40" w:after="40"/>
        <w:rPr>
          <w:lang w:val="cs-CZ"/>
        </w:rPr>
      </w:pPr>
      <w:r w:rsidRPr="00D91741">
        <w:rPr>
          <w:lang w:val="cs-CZ"/>
        </w:rPr>
        <w:t>15.  Úpravy a modifikace</w:t>
      </w:r>
    </w:p>
    <w:p w14:paraId="3FA3DEC1" w14:textId="77777777" w:rsidR="006B61D8" w:rsidRPr="00D91741" w:rsidRDefault="00000000">
      <w:pPr>
        <w:tabs>
          <w:tab w:val="right" w:leader="dot" w:pos="9000"/>
        </w:tabs>
        <w:spacing w:before="40" w:after="40"/>
        <w:rPr>
          <w:lang w:val="cs-CZ"/>
        </w:rPr>
      </w:pPr>
      <w:r w:rsidRPr="00D91741">
        <w:rPr>
          <w:lang w:val="cs-CZ"/>
        </w:rPr>
        <w:t>16.  Příslušenství</w:t>
      </w:r>
    </w:p>
    <w:p w14:paraId="0CA558B3" w14:textId="77777777" w:rsidR="006B61D8" w:rsidRPr="00D91741" w:rsidRDefault="00000000">
      <w:pPr>
        <w:tabs>
          <w:tab w:val="right" w:leader="dot" w:pos="9000"/>
        </w:tabs>
        <w:spacing w:before="40" w:after="40"/>
        <w:rPr>
          <w:lang w:val="cs-CZ"/>
        </w:rPr>
      </w:pPr>
      <w:r w:rsidRPr="00D91741">
        <w:rPr>
          <w:lang w:val="cs-CZ"/>
        </w:rPr>
        <w:t>17.  Upozornění k bateriím</w:t>
      </w:r>
    </w:p>
    <w:p w14:paraId="3E48828D" w14:textId="77777777" w:rsidR="006B61D8" w:rsidRPr="00D91741" w:rsidRDefault="00000000">
      <w:pPr>
        <w:tabs>
          <w:tab w:val="right" w:leader="dot" w:pos="9000"/>
        </w:tabs>
        <w:spacing w:before="40" w:after="40"/>
        <w:rPr>
          <w:lang w:val="cs-CZ"/>
        </w:rPr>
      </w:pPr>
      <w:r w:rsidRPr="00D91741">
        <w:rPr>
          <w:lang w:val="cs-CZ"/>
        </w:rPr>
        <w:t>18.  Varování týkající se rakoviny a reprodukčních rizik</w:t>
      </w:r>
    </w:p>
    <w:p w14:paraId="7EC5258C" w14:textId="77777777" w:rsidR="006B61D8" w:rsidRPr="00D91741" w:rsidRDefault="00000000">
      <w:pPr>
        <w:tabs>
          <w:tab w:val="right" w:leader="dot" w:pos="9000"/>
        </w:tabs>
        <w:spacing w:before="40" w:after="40"/>
        <w:rPr>
          <w:lang w:val="cs-CZ"/>
        </w:rPr>
      </w:pPr>
      <w:r w:rsidRPr="00D91741">
        <w:rPr>
          <w:lang w:val="cs-CZ"/>
        </w:rPr>
        <w:t>19.  Odpovědnost</w:t>
      </w:r>
    </w:p>
    <w:p w14:paraId="6C3E7341" w14:textId="77777777" w:rsidR="006B61D8" w:rsidRPr="00D91741" w:rsidRDefault="00000000">
      <w:pPr>
        <w:tabs>
          <w:tab w:val="right" w:leader="dot" w:pos="9000"/>
        </w:tabs>
        <w:spacing w:before="40" w:after="40"/>
        <w:rPr>
          <w:lang w:val="cs-CZ"/>
        </w:rPr>
      </w:pPr>
      <w:r w:rsidRPr="00D91741">
        <w:rPr>
          <w:lang w:val="cs-CZ"/>
        </w:rPr>
        <w:t>20.  Záruka</w:t>
      </w:r>
    </w:p>
    <w:p w14:paraId="32D86725" w14:textId="77777777" w:rsidR="006B61D8" w:rsidRPr="00D91741" w:rsidRDefault="00000000">
      <w:pPr>
        <w:tabs>
          <w:tab w:val="right" w:leader="dot" w:pos="9000"/>
        </w:tabs>
        <w:spacing w:before="40" w:after="40"/>
        <w:rPr>
          <w:lang w:val="cs-CZ"/>
        </w:rPr>
      </w:pPr>
      <w:r w:rsidRPr="00D91741">
        <w:rPr>
          <w:lang w:val="cs-CZ"/>
        </w:rPr>
        <w:t>21.  Uplatnění záruky</w:t>
      </w:r>
    </w:p>
    <w:p w14:paraId="32F9CAE3" w14:textId="77777777" w:rsidR="006B61D8" w:rsidRPr="00D91741" w:rsidRDefault="00000000">
      <w:pPr>
        <w:tabs>
          <w:tab w:val="right" w:leader="dot" w:pos="9000"/>
        </w:tabs>
        <w:spacing w:before="40" w:after="40"/>
        <w:rPr>
          <w:lang w:val="cs-CZ"/>
        </w:rPr>
      </w:pPr>
      <w:r w:rsidRPr="00D91741">
        <w:rPr>
          <w:lang w:val="cs-CZ"/>
        </w:rPr>
        <w:t>22.  Kontaktní údaje výrobce</w:t>
      </w:r>
    </w:p>
    <w:p w14:paraId="33E93524" w14:textId="77777777" w:rsidR="006B61D8" w:rsidRPr="00D91741" w:rsidRDefault="00000000">
      <w:pPr>
        <w:rPr>
          <w:lang w:val="cs-CZ"/>
        </w:rPr>
      </w:pPr>
      <w:r w:rsidRPr="00D91741">
        <w:rPr>
          <w:lang w:val="cs-CZ"/>
        </w:rPr>
        <w:br w:type="page"/>
      </w:r>
    </w:p>
    <w:p w14:paraId="14A87548" w14:textId="77777777" w:rsidR="006B61D8" w:rsidRPr="00D91741" w:rsidRDefault="00000000">
      <w:pPr>
        <w:pStyle w:val="Heading2"/>
        <w:spacing w:before="220" w:after="100"/>
        <w:rPr>
          <w:lang w:val="cs-CZ"/>
        </w:rPr>
      </w:pPr>
      <w:r w:rsidRPr="00D91741">
        <w:rPr>
          <w:lang w:val="cs-CZ"/>
        </w:rPr>
        <w:lastRenderedPageBreak/>
        <w:t>SIGNÁLNÍ SLOVA (ANSI Z535.6 a ANSI Z535.4)</w:t>
      </w:r>
    </w:p>
    <w:p w14:paraId="1DA7FE69" w14:textId="77777777" w:rsidR="006B61D8" w:rsidRPr="00D91741" w:rsidRDefault="00000000">
      <w:pPr>
        <w:spacing w:after="80"/>
        <w:rPr>
          <w:lang w:val="cs-CZ"/>
        </w:rPr>
      </w:pPr>
      <w:r w:rsidRPr="00D91741">
        <w:rPr>
          <w:b/>
          <w:bCs/>
          <w:lang w:val="cs-CZ"/>
        </w:rPr>
        <w:t>VAROVÁNÍ</w:t>
      </w:r>
    </w:p>
    <w:p w14:paraId="50D7BEE9" w14:textId="77777777" w:rsidR="006B61D8" w:rsidRPr="00D91741" w:rsidRDefault="00000000">
      <w:pPr>
        <w:spacing w:after="80"/>
        <w:rPr>
          <w:lang w:val="cs-CZ"/>
        </w:rPr>
      </w:pPr>
      <w:r w:rsidRPr="00D91741">
        <w:rPr>
          <w:lang w:val="cs-CZ"/>
        </w:rPr>
        <w:t>Označuje nebezpečnou situaci, která může v případě nedodržení pokynů vést ke smrti nebo vážnému zranění.</w:t>
      </w:r>
    </w:p>
    <w:p w14:paraId="7FC3D665" w14:textId="77777777" w:rsidR="006B61D8" w:rsidRPr="00D91741" w:rsidRDefault="00000000">
      <w:pPr>
        <w:spacing w:after="80"/>
        <w:rPr>
          <w:lang w:val="cs-CZ"/>
        </w:rPr>
      </w:pPr>
      <w:r w:rsidRPr="00D91741">
        <w:rPr>
          <w:b/>
          <w:bCs/>
          <w:lang w:val="cs-CZ"/>
        </w:rPr>
        <w:t>UPOZORNĚNÍ</w:t>
      </w:r>
    </w:p>
    <w:p w14:paraId="1704D429" w14:textId="77777777" w:rsidR="006B61D8" w:rsidRPr="00D91741" w:rsidRDefault="00000000">
      <w:pPr>
        <w:spacing w:after="80"/>
        <w:rPr>
          <w:lang w:val="cs-CZ"/>
        </w:rPr>
      </w:pPr>
      <w:r w:rsidRPr="00D91741">
        <w:rPr>
          <w:lang w:val="cs-CZ"/>
        </w:rPr>
        <w:t>Označuje nebezpečnou situaci, která může v případě nedodržení pokynů vést k lehkému nebo středně těžkému zranění.</w:t>
      </w:r>
    </w:p>
    <w:p w14:paraId="2F4BD8ED" w14:textId="77777777" w:rsidR="006B61D8" w:rsidRPr="00D91741" w:rsidRDefault="00000000">
      <w:pPr>
        <w:spacing w:after="80"/>
        <w:rPr>
          <w:lang w:val="cs-CZ"/>
        </w:rPr>
      </w:pPr>
      <w:r w:rsidRPr="00D91741">
        <w:rPr>
          <w:b/>
          <w:bCs/>
          <w:lang w:val="cs-CZ"/>
        </w:rPr>
        <w:t>POZNÁMKA</w:t>
      </w:r>
    </w:p>
    <w:p w14:paraId="0BCDC023" w14:textId="77777777" w:rsidR="006B61D8" w:rsidRPr="00D91741" w:rsidRDefault="00000000">
      <w:pPr>
        <w:spacing w:after="80"/>
        <w:rPr>
          <w:lang w:val="cs-CZ"/>
        </w:rPr>
      </w:pPr>
      <w:r w:rsidRPr="00D91741">
        <w:rPr>
          <w:lang w:val="cs-CZ"/>
        </w:rPr>
        <w:t>Používá se pro postupy, které se netýkají fyzického zranění.</w:t>
      </w:r>
    </w:p>
    <w:p w14:paraId="6F50AF7E" w14:textId="77777777" w:rsidR="006B61D8" w:rsidRPr="00D91741" w:rsidRDefault="00000000">
      <w:pPr>
        <w:pStyle w:val="Heading1"/>
        <w:spacing w:before="280" w:after="140"/>
        <w:rPr>
          <w:lang w:val="cs-CZ"/>
        </w:rPr>
      </w:pPr>
      <w:r w:rsidRPr="00D91741">
        <w:rPr>
          <w:lang w:val="cs-CZ"/>
        </w:rPr>
        <w:t>CHARAKTERISTIKA MODELU</w:t>
      </w:r>
    </w:p>
    <w:p w14:paraId="05695822" w14:textId="77777777" w:rsidR="006B61D8" w:rsidRPr="00D91741" w:rsidRDefault="00000000">
      <w:pPr>
        <w:spacing w:after="80"/>
        <w:rPr>
          <w:lang w:val="cs-CZ"/>
        </w:rPr>
      </w:pPr>
      <w:r w:rsidRPr="00D91741">
        <w:rPr>
          <w:lang w:val="cs-CZ"/>
        </w:rPr>
        <w:t>Tato příručka se vztahuje na střelné zbraně modelové řady PSA AR-15 (samonabíjecí zbraně na platformě AR-15) ve všech provedeních dodávaných na český trh.</w:t>
      </w:r>
    </w:p>
    <w:p w14:paraId="3566BE6F" w14:textId="77777777" w:rsidR="006B61D8" w:rsidRPr="00D91741" w:rsidRDefault="00000000">
      <w:pPr>
        <w:spacing w:after="80"/>
        <w:rPr>
          <w:lang w:val="cs-CZ"/>
        </w:rPr>
      </w:pPr>
      <w:r w:rsidRPr="00D91741">
        <w:rPr>
          <w:lang w:val="cs-CZ"/>
        </w:rPr>
        <w:t>Platforma: AR-15</w:t>
      </w:r>
    </w:p>
    <w:p w14:paraId="41A47700" w14:textId="77777777" w:rsidR="006B61D8" w:rsidRPr="00D91741" w:rsidRDefault="00000000">
      <w:pPr>
        <w:spacing w:after="80"/>
        <w:rPr>
          <w:lang w:val="cs-CZ"/>
        </w:rPr>
      </w:pPr>
      <w:r w:rsidRPr="00D91741">
        <w:rPr>
          <w:lang w:val="cs-CZ"/>
        </w:rPr>
        <w:t>Ráže: 5,56 × 45 mm NATO (kompatibilní s nábojem .223 Remington)</w:t>
      </w:r>
    </w:p>
    <w:p w14:paraId="5D760A33" w14:textId="77777777" w:rsidR="006B61D8" w:rsidRPr="00D91741" w:rsidRDefault="00000000">
      <w:pPr>
        <w:spacing w:after="80"/>
        <w:rPr>
          <w:lang w:val="cs-CZ"/>
        </w:rPr>
      </w:pPr>
      <w:r w:rsidRPr="00D91741">
        <w:rPr>
          <w:lang w:val="cs-CZ"/>
        </w:rPr>
        <w:t xml:space="preserve">Funkce: přímý odběr plynů (direct </w:t>
      </w:r>
      <w:proofErr w:type="spellStart"/>
      <w:r w:rsidRPr="00D91741">
        <w:rPr>
          <w:lang w:val="cs-CZ"/>
        </w:rPr>
        <w:t>impingement</w:t>
      </w:r>
      <w:proofErr w:type="spellEnd"/>
      <w:r w:rsidRPr="00D91741">
        <w:rPr>
          <w:lang w:val="cs-CZ"/>
        </w:rPr>
        <w:t>)</w:t>
      </w:r>
    </w:p>
    <w:p w14:paraId="14722025" w14:textId="77777777" w:rsidR="006B61D8" w:rsidRPr="00D91741" w:rsidRDefault="00000000">
      <w:pPr>
        <w:spacing w:after="80"/>
        <w:rPr>
          <w:lang w:val="cs-CZ"/>
        </w:rPr>
      </w:pPr>
      <w:r w:rsidRPr="00D91741">
        <w:rPr>
          <w:lang w:val="cs-CZ"/>
        </w:rPr>
        <w:t>Zásobník: AR-15 / STANAG</w:t>
      </w:r>
    </w:p>
    <w:p w14:paraId="7947E835" w14:textId="77777777" w:rsidR="006B61D8" w:rsidRPr="00D91741" w:rsidRDefault="00000000">
      <w:pPr>
        <w:spacing w:after="80"/>
        <w:rPr>
          <w:lang w:val="cs-CZ"/>
        </w:rPr>
      </w:pPr>
      <w:r w:rsidRPr="00D91741">
        <w:rPr>
          <w:lang w:val="cs-CZ"/>
        </w:rPr>
        <w:t>Spoušť: jednostupňová</w:t>
      </w:r>
    </w:p>
    <w:p w14:paraId="56A41F01" w14:textId="77777777" w:rsidR="006B61D8" w:rsidRPr="00D91741" w:rsidRDefault="00000000">
      <w:pPr>
        <w:spacing w:after="80"/>
        <w:rPr>
          <w:lang w:val="cs-CZ"/>
        </w:rPr>
      </w:pPr>
      <w:r w:rsidRPr="00D91741">
        <w:rPr>
          <w:b/>
          <w:bCs/>
          <w:lang w:val="cs-CZ"/>
        </w:rPr>
        <w:t>POZNÁMKA</w:t>
      </w:r>
    </w:p>
    <w:p w14:paraId="71465CFA" w14:textId="77777777" w:rsidR="006B61D8" w:rsidRPr="00D91741" w:rsidRDefault="00000000">
      <w:pPr>
        <w:spacing w:after="80"/>
        <w:rPr>
          <w:lang w:val="cs-CZ"/>
        </w:rPr>
      </w:pPr>
      <w:r w:rsidRPr="00D91741">
        <w:rPr>
          <w:lang w:val="cs-CZ"/>
        </w:rPr>
        <w:t>Konkrétní provedení zbraně (délka hlavně, drážkování hlavně, povrchová úprava, typ pažby nebo stabilizační opěrky pistole, předpažbí, mířidel a úsťového zařízení) se může lišit podle zakoupené varianty. Tato příručka popisuje obecné postupy obsluhy a údržby platné pro celou modelovou řadu. Pro detailní specifikaci své konkrétní zbraně se řiďte označením na obalu a údaji v originální anglické příručce výrobce.</w:t>
      </w:r>
    </w:p>
    <w:p w14:paraId="3369C713" w14:textId="77777777" w:rsidR="006B61D8" w:rsidRPr="00D91741" w:rsidRDefault="00000000">
      <w:pPr>
        <w:pStyle w:val="Heading1"/>
        <w:spacing w:before="280" w:after="140"/>
        <w:rPr>
          <w:lang w:val="cs-CZ"/>
        </w:rPr>
      </w:pPr>
      <w:r w:rsidRPr="00D91741">
        <w:rPr>
          <w:lang w:val="cs-CZ"/>
        </w:rPr>
        <w:t>UMÍSTĚNÍ JEDNOTLIVÝCH ČÁSTÍ</w:t>
      </w:r>
    </w:p>
    <w:p w14:paraId="7C06FF3D" w14:textId="77777777" w:rsidR="006B61D8" w:rsidRPr="00D91741" w:rsidRDefault="00000000">
      <w:pPr>
        <w:spacing w:after="80"/>
        <w:rPr>
          <w:lang w:val="cs-CZ"/>
        </w:rPr>
      </w:pPr>
      <w:r w:rsidRPr="00D91741">
        <w:rPr>
          <w:b/>
          <w:bCs/>
          <w:lang w:val="cs-CZ"/>
        </w:rPr>
        <w:t>POZNÁMKA</w:t>
      </w:r>
    </w:p>
    <w:p w14:paraId="337AB11C" w14:textId="77777777" w:rsidR="006B61D8" w:rsidRPr="00D91741" w:rsidRDefault="00000000">
      <w:pPr>
        <w:spacing w:after="80"/>
        <w:rPr>
          <w:lang w:val="cs-CZ"/>
        </w:rPr>
      </w:pPr>
      <w:r w:rsidRPr="00D91741">
        <w:rPr>
          <w:lang w:val="cs-CZ"/>
        </w:rPr>
        <w:t>Vaše zbraň se může v detailech mírně lišit od popisu uvedeného v této příručce. Celková funkce a postupy rozborky však zůstávají stejné.</w:t>
      </w:r>
    </w:p>
    <w:p w14:paraId="04E95305" w14:textId="77777777" w:rsidR="006B61D8" w:rsidRPr="00D91741" w:rsidRDefault="00000000">
      <w:pPr>
        <w:pStyle w:val="ListParagraph"/>
        <w:numPr>
          <w:ilvl w:val="0"/>
          <w:numId w:val="2"/>
        </w:numPr>
        <w:spacing w:after="80"/>
        <w:rPr>
          <w:lang w:val="cs-CZ"/>
        </w:rPr>
      </w:pPr>
      <w:r w:rsidRPr="00D91741">
        <w:rPr>
          <w:lang w:val="cs-CZ"/>
        </w:rPr>
        <w:t>Úsťové zařízení (tlumič plamene, kompenzátor nebo závitová ochrana)</w:t>
      </w:r>
    </w:p>
    <w:p w14:paraId="0622A41D" w14:textId="77777777" w:rsidR="006B61D8" w:rsidRPr="00D91741" w:rsidRDefault="00000000">
      <w:pPr>
        <w:pStyle w:val="ListParagraph"/>
        <w:numPr>
          <w:ilvl w:val="0"/>
          <w:numId w:val="2"/>
        </w:numPr>
        <w:spacing w:after="80"/>
        <w:rPr>
          <w:lang w:val="cs-CZ"/>
        </w:rPr>
      </w:pPr>
      <w:r w:rsidRPr="00D91741">
        <w:rPr>
          <w:lang w:val="cs-CZ"/>
        </w:rPr>
        <w:t>Hlaveň</w:t>
      </w:r>
    </w:p>
    <w:p w14:paraId="79FE8FF9" w14:textId="77777777" w:rsidR="006B61D8" w:rsidRPr="00D91741" w:rsidRDefault="00000000">
      <w:pPr>
        <w:pStyle w:val="ListParagraph"/>
        <w:numPr>
          <w:ilvl w:val="0"/>
          <w:numId w:val="2"/>
        </w:numPr>
        <w:spacing w:after="80"/>
        <w:rPr>
          <w:lang w:val="cs-CZ"/>
        </w:rPr>
      </w:pPr>
      <w:r w:rsidRPr="00D91741">
        <w:rPr>
          <w:lang w:val="cs-CZ"/>
        </w:rPr>
        <w:t>Plynový blok a plynová trubice</w:t>
      </w:r>
    </w:p>
    <w:p w14:paraId="35E64070" w14:textId="77777777" w:rsidR="006B61D8" w:rsidRPr="00D91741" w:rsidRDefault="00000000">
      <w:pPr>
        <w:pStyle w:val="ListParagraph"/>
        <w:numPr>
          <w:ilvl w:val="0"/>
          <w:numId w:val="2"/>
        </w:numPr>
        <w:spacing w:after="80"/>
        <w:rPr>
          <w:lang w:val="cs-CZ"/>
        </w:rPr>
      </w:pPr>
      <w:r w:rsidRPr="00D91741">
        <w:rPr>
          <w:lang w:val="cs-CZ"/>
        </w:rPr>
        <w:t>Předpažbí</w:t>
      </w:r>
    </w:p>
    <w:p w14:paraId="5D42E1A0" w14:textId="77777777" w:rsidR="006B61D8" w:rsidRPr="00D91741" w:rsidRDefault="00000000">
      <w:pPr>
        <w:pStyle w:val="ListParagraph"/>
        <w:numPr>
          <w:ilvl w:val="0"/>
          <w:numId w:val="2"/>
        </w:numPr>
        <w:spacing w:after="80"/>
        <w:rPr>
          <w:lang w:val="cs-CZ"/>
        </w:rPr>
      </w:pPr>
      <w:r w:rsidRPr="00D91741">
        <w:rPr>
          <w:lang w:val="cs-CZ"/>
        </w:rPr>
        <w:t>Horní pouzdro závěru</w:t>
      </w:r>
    </w:p>
    <w:p w14:paraId="69D6A844" w14:textId="77777777" w:rsidR="006B61D8" w:rsidRPr="00D91741" w:rsidRDefault="00000000">
      <w:pPr>
        <w:pStyle w:val="ListParagraph"/>
        <w:numPr>
          <w:ilvl w:val="0"/>
          <w:numId w:val="2"/>
        </w:numPr>
        <w:spacing w:after="80"/>
        <w:rPr>
          <w:lang w:val="cs-CZ"/>
        </w:rPr>
      </w:pPr>
      <w:r w:rsidRPr="00D91741">
        <w:rPr>
          <w:lang w:val="cs-CZ"/>
        </w:rPr>
        <w:t>Dolní pouzdro závěru</w:t>
      </w:r>
    </w:p>
    <w:p w14:paraId="6B021D2E" w14:textId="77777777" w:rsidR="006B61D8" w:rsidRPr="00D91741" w:rsidRDefault="00000000">
      <w:pPr>
        <w:pStyle w:val="ListParagraph"/>
        <w:numPr>
          <w:ilvl w:val="0"/>
          <w:numId w:val="2"/>
        </w:numPr>
        <w:spacing w:after="80"/>
        <w:rPr>
          <w:lang w:val="cs-CZ"/>
        </w:rPr>
      </w:pPr>
      <w:r w:rsidRPr="00D91741">
        <w:rPr>
          <w:lang w:val="cs-CZ"/>
        </w:rPr>
        <w:t>Napínací páka</w:t>
      </w:r>
    </w:p>
    <w:p w14:paraId="4B265DCE" w14:textId="77777777" w:rsidR="006B61D8" w:rsidRPr="00D91741" w:rsidRDefault="00000000">
      <w:pPr>
        <w:pStyle w:val="ListParagraph"/>
        <w:numPr>
          <w:ilvl w:val="0"/>
          <w:numId w:val="2"/>
        </w:numPr>
        <w:spacing w:after="80"/>
        <w:rPr>
          <w:lang w:val="cs-CZ"/>
        </w:rPr>
      </w:pPr>
      <w:r w:rsidRPr="00D91741">
        <w:rPr>
          <w:lang w:val="cs-CZ"/>
        </w:rPr>
        <w:t>Pojistka a volič střelby</w:t>
      </w:r>
    </w:p>
    <w:p w14:paraId="19E9777D" w14:textId="77777777" w:rsidR="006B61D8" w:rsidRPr="00D91741" w:rsidRDefault="00000000">
      <w:pPr>
        <w:pStyle w:val="ListParagraph"/>
        <w:numPr>
          <w:ilvl w:val="0"/>
          <w:numId w:val="2"/>
        </w:numPr>
        <w:spacing w:after="80"/>
        <w:rPr>
          <w:lang w:val="cs-CZ"/>
        </w:rPr>
      </w:pPr>
      <w:r w:rsidRPr="00D91741">
        <w:rPr>
          <w:lang w:val="cs-CZ"/>
        </w:rPr>
        <w:t>Pistolová rukojeť</w:t>
      </w:r>
    </w:p>
    <w:p w14:paraId="2C99AD1C" w14:textId="77777777" w:rsidR="006B61D8" w:rsidRPr="00D91741" w:rsidRDefault="00000000">
      <w:pPr>
        <w:pStyle w:val="ListParagraph"/>
        <w:numPr>
          <w:ilvl w:val="0"/>
          <w:numId w:val="2"/>
        </w:numPr>
        <w:spacing w:after="80"/>
        <w:rPr>
          <w:lang w:val="cs-CZ"/>
        </w:rPr>
      </w:pPr>
      <w:r w:rsidRPr="00D91741">
        <w:rPr>
          <w:lang w:val="cs-CZ"/>
        </w:rPr>
        <w:t>Spoušť a lučík spouště</w:t>
      </w:r>
    </w:p>
    <w:p w14:paraId="1E92D594" w14:textId="77777777" w:rsidR="006B61D8" w:rsidRPr="00D91741" w:rsidRDefault="00000000">
      <w:pPr>
        <w:pStyle w:val="ListParagraph"/>
        <w:numPr>
          <w:ilvl w:val="0"/>
          <w:numId w:val="2"/>
        </w:numPr>
        <w:spacing w:after="80"/>
        <w:rPr>
          <w:lang w:val="cs-CZ"/>
        </w:rPr>
      </w:pPr>
      <w:r w:rsidRPr="00D91741">
        <w:rPr>
          <w:lang w:val="cs-CZ"/>
        </w:rPr>
        <w:t>Záchyt zásobníku</w:t>
      </w:r>
    </w:p>
    <w:p w14:paraId="02185068" w14:textId="77777777" w:rsidR="006B61D8" w:rsidRPr="00D91741" w:rsidRDefault="00000000">
      <w:pPr>
        <w:pStyle w:val="ListParagraph"/>
        <w:numPr>
          <w:ilvl w:val="0"/>
          <w:numId w:val="2"/>
        </w:numPr>
        <w:spacing w:after="80"/>
        <w:rPr>
          <w:lang w:val="cs-CZ"/>
        </w:rPr>
      </w:pPr>
      <w:r w:rsidRPr="00D91741">
        <w:rPr>
          <w:lang w:val="cs-CZ"/>
        </w:rPr>
        <w:t>Zásobník</w:t>
      </w:r>
    </w:p>
    <w:p w14:paraId="79D15DC0" w14:textId="77777777" w:rsidR="006B61D8" w:rsidRPr="00D91741" w:rsidRDefault="00000000">
      <w:pPr>
        <w:pStyle w:val="ListParagraph"/>
        <w:numPr>
          <w:ilvl w:val="0"/>
          <w:numId w:val="2"/>
        </w:numPr>
        <w:spacing w:after="80"/>
        <w:rPr>
          <w:lang w:val="cs-CZ"/>
        </w:rPr>
      </w:pPr>
      <w:r w:rsidRPr="00D91741">
        <w:rPr>
          <w:lang w:val="cs-CZ"/>
        </w:rPr>
        <w:t>Záchyt závěru</w:t>
      </w:r>
    </w:p>
    <w:p w14:paraId="700682E3" w14:textId="77777777" w:rsidR="006B61D8" w:rsidRPr="00D91741" w:rsidRDefault="00000000">
      <w:pPr>
        <w:pStyle w:val="ListParagraph"/>
        <w:numPr>
          <w:ilvl w:val="0"/>
          <w:numId w:val="2"/>
        </w:numPr>
        <w:spacing w:after="80"/>
        <w:rPr>
          <w:lang w:val="cs-CZ"/>
        </w:rPr>
      </w:pPr>
      <w:r w:rsidRPr="00D91741">
        <w:rPr>
          <w:lang w:val="cs-CZ"/>
        </w:rPr>
        <w:lastRenderedPageBreak/>
        <w:t>Vyhazovací okénko a deflektor</w:t>
      </w:r>
    </w:p>
    <w:p w14:paraId="44D84436" w14:textId="77777777" w:rsidR="006B61D8" w:rsidRPr="00D91741" w:rsidRDefault="00000000">
      <w:pPr>
        <w:pStyle w:val="ListParagraph"/>
        <w:numPr>
          <w:ilvl w:val="0"/>
          <w:numId w:val="2"/>
        </w:numPr>
        <w:spacing w:after="80"/>
        <w:rPr>
          <w:lang w:val="cs-CZ"/>
        </w:rPr>
      </w:pPr>
      <w:r w:rsidRPr="00D91741">
        <w:rPr>
          <w:lang w:val="cs-CZ"/>
        </w:rPr>
        <w:t>Mířidla (mechanická pevná, sklopná nebo optika, dle konkrétního provedení)</w:t>
      </w:r>
    </w:p>
    <w:p w14:paraId="37BDAE4C" w14:textId="77777777" w:rsidR="006B61D8" w:rsidRPr="00D91741" w:rsidRDefault="00000000">
      <w:pPr>
        <w:pStyle w:val="ListParagraph"/>
        <w:numPr>
          <w:ilvl w:val="0"/>
          <w:numId w:val="2"/>
        </w:numPr>
        <w:spacing w:after="80"/>
        <w:rPr>
          <w:lang w:val="cs-CZ"/>
        </w:rPr>
      </w:pPr>
      <w:r w:rsidRPr="00D91741">
        <w:rPr>
          <w:lang w:val="cs-CZ"/>
        </w:rPr>
        <w:t>Pažba</w:t>
      </w:r>
    </w:p>
    <w:p w14:paraId="2CA2A5D6" w14:textId="77777777" w:rsidR="006B61D8" w:rsidRPr="00D91741" w:rsidRDefault="00000000">
      <w:pPr>
        <w:pStyle w:val="Heading1"/>
        <w:spacing w:before="280" w:after="140"/>
        <w:rPr>
          <w:lang w:val="cs-CZ"/>
        </w:rPr>
      </w:pPr>
      <w:r w:rsidRPr="00D91741">
        <w:rPr>
          <w:lang w:val="cs-CZ"/>
        </w:rPr>
        <w:t>VYBITÍ STŘELNÉ ZBRANĚ</w:t>
      </w:r>
    </w:p>
    <w:p w14:paraId="76C0D6D0" w14:textId="77777777" w:rsidR="006B61D8" w:rsidRPr="00D91741" w:rsidRDefault="00000000">
      <w:pPr>
        <w:spacing w:after="80"/>
        <w:rPr>
          <w:lang w:val="cs-CZ"/>
        </w:rPr>
      </w:pPr>
      <w:r w:rsidRPr="00D91741">
        <w:rPr>
          <w:lang w:val="cs-CZ"/>
        </w:rPr>
        <w:t>Při dodržení všech níže uvedených kroků bezpečně vybijte a zkontrolujte střelnou zbraň.</w:t>
      </w:r>
    </w:p>
    <w:p w14:paraId="5EFDD2C3" w14:textId="77777777" w:rsidR="006B61D8" w:rsidRPr="00D91741" w:rsidRDefault="00000000">
      <w:pPr>
        <w:spacing w:after="80"/>
        <w:rPr>
          <w:lang w:val="cs-CZ"/>
        </w:rPr>
      </w:pPr>
      <w:r w:rsidRPr="00D91741">
        <w:rPr>
          <w:b/>
          <w:bCs/>
          <w:lang w:val="cs-CZ"/>
        </w:rPr>
        <w:t>VAROVÁNÍ!</w:t>
      </w:r>
    </w:p>
    <w:p w14:paraId="4A8B5D94" w14:textId="77777777" w:rsidR="006B61D8" w:rsidRPr="00D91741" w:rsidRDefault="00000000">
      <w:pPr>
        <w:spacing w:after="80"/>
        <w:rPr>
          <w:lang w:val="cs-CZ"/>
        </w:rPr>
      </w:pPr>
      <w:r w:rsidRPr="00D91741">
        <w:rPr>
          <w:lang w:val="cs-CZ"/>
        </w:rPr>
        <w:t>Vždy miřte ústím hlavně bezpečným směrem a držte prst mimo spoušť.</w:t>
      </w:r>
    </w:p>
    <w:p w14:paraId="5F91CF54" w14:textId="77777777" w:rsidR="006B61D8" w:rsidRPr="00D91741" w:rsidRDefault="00000000">
      <w:pPr>
        <w:pStyle w:val="ListParagraph"/>
        <w:numPr>
          <w:ilvl w:val="0"/>
          <w:numId w:val="2"/>
        </w:numPr>
        <w:spacing w:after="80"/>
        <w:rPr>
          <w:lang w:val="cs-CZ"/>
        </w:rPr>
      </w:pPr>
      <w:r w:rsidRPr="00D91741">
        <w:rPr>
          <w:lang w:val="cs-CZ"/>
        </w:rPr>
        <w:t>Přepněte pojistku do polohy SAFE.</w:t>
      </w:r>
    </w:p>
    <w:p w14:paraId="77CBBE2D" w14:textId="77777777" w:rsidR="006B61D8" w:rsidRPr="00D91741" w:rsidRDefault="00000000">
      <w:pPr>
        <w:pStyle w:val="ListParagraph"/>
        <w:numPr>
          <w:ilvl w:val="0"/>
          <w:numId w:val="2"/>
        </w:numPr>
        <w:spacing w:after="80"/>
        <w:rPr>
          <w:lang w:val="cs-CZ"/>
        </w:rPr>
      </w:pPr>
      <w:r w:rsidRPr="00D91741">
        <w:rPr>
          <w:lang w:val="cs-CZ"/>
        </w:rPr>
        <w:t>Držte zbraň za pistolovou rukojeť a prst držte mimo spoušť. Stiskněte tlačítko záchytu zásobníku na pravé straně dolního pouzdra a vyjměte zásobník.</w:t>
      </w:r>
    </w:p>
    <w:p w14:paraId="5E4BBD6E" w14:textId="77777777" w:rsidR="006B61D8" w:rsidRPr="00D91741" w:rsidRDefault="00000000">
      <w:pPr>
        <w:pStyle w:val="ListParagraph"/>
        <w:numPr>
          <w:ilvl w:val="0"/>
          <w:numId w:val="2"/>
        </w:numPr>
        <w:spacing w:after="80"/>
        <w:rPr>
          <w:lang w:val="cs-CZ"/>
        </w:rPr>
      </w:pPr>
      <w:r w:rsidRPr="00D91741">
        <w:rPr>
          <w:lang w:val="cs-CZ"/>
        </w:rPr>
        <w:t>Pevně uchopte napínací páku a zatáhněte ji zcela dozadu. Současně zatlačte na spodní rameno záchytu závěru a uvolněte napínací páku. Závěr zůstane zajištěn v zadní poloze.</w:t>
      </w:r>
    </w:p>
    <w:p w14:paraId="1AAF132F" w14:textId="77777777" w:rsidR="006B61D8" w:rsidRPr="00D91741" w:rsidRDefault="00000000">
      <w:pPr>
        <w:pStyle w:val="ListParagraph"/>
        <w:numPr>
          <w:ilvl w:val="0"/>
          <w:numId w:val="2"/>
        </w:numPr>
        <w:spacing w:after="80"/>
        <w:rPr>
          <w:lang w:val="cs-CZ"/>
        </w:rPr>
      </w:pPr>
      <w:r w:rsidRPr="00D91741">
        <w:rPr>
          <w:lang w:val="cs-CZ"/>
        </w:rPr>
        <w:t>Vizuálně a hmatem zkontrolujte přes vyhazovací okénko, že v komoře ani v zásobníkové šachtě nezůstal žádný náboj.</w:t>
      </w:r>
    </w:p>
    <w:p w14:paraId="497FACF8" w14:textId="77777777" w:rsidR="006B61D8" w:rsidRPr="00D91741" w:rsidRDefault="00000000">
      <w:pPr>
        <w:pStyle w:val="Heading1"/>
        <w:spacing w:before="280" w:after="140"/>
        <w:rPr>
          <w:lang w:val="cs-CZ"/>
        </w:rPr>
      </w:pPr>
      <w:r w:rsidRPr="00D91741">
        <w:rPr>
          <w:lang w:val="cs-CZ"/>
        </w:rPr>
        <w:t>ZAJIŠŤOVACÍ ZAŘÍZENÍ</w:t>
      </w:r>
    </w:p>
    <w:p w14:paraId="421B7717" w14:textId="77777777" w:rsidR="006B61D8" w:rsidRPr="00D91741" w:rsidRDefault="00000000">
      <w:pPr>
        <w:spacing w:after="80"/>
        <w:rPr>
          <w:lang w:val="cs-CZ"/>
        </w:rPr>
      </w:pPr>
      <w:r w:rsidRPr="00D91741">
        <w:rPr>
          <w:lang w:val="cs-CZ"/>
        </w:rPr>
        <w:t>Tato střelná zbraň je z výroby dodávána s kabelovým zámkem. Použití zajišťovacího zařízení je velmi důležité.</w:t>
      </w:r>
    </w:p>
    <w:p w14:paraId="32B494C2" w14:textId="77777777" w:rsidR="006B61D8" w:rsidRPr="00D91741" w:rsidRDefault="00000000">
      <w:pPr>
        <w:spacing w:after="80"/>
        <w:rPr>
          <w:lang w:val="cs-CZ"/>
        </w:rPr>
      </w:pPr>
      <w:r w:rsidRPr="00D91741">
        <w:rPr>
          <w:b/>
          <w:bCs/>
          <w:lang w:val="cs-CZ"/>
        </w:rPr>
        <w:t>VAROVÁNÍ!</w:t>
      </w:r>
    </w:p>
    <w:p w14:paraId="54BBA36D" w14:textId="77777777" w:rsidR="006B61D8" w:rsidRPr="00D91741" w:rsidRDefault="00000000">
      <w:pPr>
        <w:spacing w:after="80"/>
        <w:rPr>
          <w:lang w:val="cs-CZ"/>
        </w:rPr>
      </w:pPr>
      <w:r w:rsidRPr="00D91741">
        <w:rPr>
          <w:lang w:val="cs-CZ"/>
        </w:rPr>
        <w:t>Vždy miřte ústím hlavně bezpečným směrem a držte prst mimo spoušť.</w:t>
      </w:r>
    </w:p>
    <w:p w14:paraId="3D797B58" w14:textId="77777777" w:rsidR="006B61D8" w:rsidRPr="00D91741" w:rsidRDefault="00000000">
      <w:pPr>
        <w:pStyle w:val="ListParagraph"/>
        <w:numPr>
          <w:ilvl w:val="0"/>
          <w:numId w:val="2"/>
        </w:numPr>
        <w:spacing w:after="80"/>
        <w:rPr>
          <w:lang w:val="cs-CZ"/>
        </w:rPr>
      </w:pPr>
      <w:r w:rsidRPr="00D91741">
        <w:rPr>
          <w:lang w:val="cs-CZ"/>
        </w:rPr>
        <w:t>Ověřte, že je zbraň zcela vybitá podle postupu Vybití střelné zbraně.</w:t>
      </w:r>
    </w:p>
    <w:p w14:paraId="787DA446" w14:textId="77777777" w:rsidR="006B61D8" w:rsidRPr="00D91741" w:rsidRDefault="00000000">
      <w:pPr>
        <w:pStyle w:val="ListParagraph"/>
        <w:numPr>
          <w:ilvl w:val="0"/>
          <w:numId w:val="2"/>
        </w:numPr>
        <w:spacing w:after="80"/>
        <w:rPr>
          <w:lang w:val="cs-CZ"/>
        </w:rPr>
      </w:pPr>
      <w:r w:rsidRPr="00D91741">
        <w:rPr>
          <w:lang w:val="cs-CZ"/>
        </w:rPr>
        <w:t>Vyjměte zásobník a zajistěte závěr v zadní poloze.</w:t>
      </w:r>
    </w:p>
    <w:p w14:paraId="0714124F" w14:textId="77777777" w:rsidR="006B61D8" w:rsidRPr="00D91741" w:rsidRDefault="00000000">
      <w:pPr>
        <w:pStyle w:val="ListParagraph"/>
        <w:numPr>
          <w:ilvl w:val="0"/>
          <w:numId w:val="2"/>
        </w:numPr>
        <w:spacing w:after="80"/>
        <w:rPr>
          <w:lang w:val="cs-CZ"/>
        </w:rPr>
      </w:pPr>
      <w:r w:rsidRPr="00D91741">
        <w:rPr>
          <w:lang w:val="cs-CZ"/>
        </w:rPr>
        <w:t>Provlékněte kabel zámku otvorem v dolním pouzdře a vyhazovacím okénkem tak, aby kabel procházel skrze pouzdro závěru a bránil zavření závěru.</w:t>
      </w:r>
    </w:p>
    <w:p w14:paraId="280F245C" w14:textId="77777777" w:rsidR="006B61D8" w:rsidRPr="00D91741" w:rsidRDefault="00000000">
      <w:pPr>
        <w:pStyle w:val="ListParagraph"/>
        <w:numPr>
          <w:ilvl w:val="0"/>
          <w:numId w:val="2"/>
        </w:numPr>
        <w:spacing w:after="80"/>
        <w:rPr>
          <w:lang w:val="cs-CZ"/>
        </w:rPr>
      </w:pPr>
      <w:r w:rsidRPr="00D91741">
        <w:rPr>
          <w:lang w:val="cs-CZ"/>
        </w:rPr>
        <w:t>Zamkněte zámek, vytáhněte klíč a klíč skladujte odděleně od zbraně.</w:t>
      </w:r>
    </w:p>
    <w:p w14:paraId="67F2B815" w14:textId="77777777" w:rsidR="006B61D8" w:rsidRPr="00D91741" w:rsidRDefault="00000000">
      <w:pPr>
        <w:spacing w:after="80"/>
        <w:rPr>
          <w:lang w:val="cs-CZ"/>
        </w:rPr>
      </w:pPr>
      <w:r w:rsidRPr="00D91741">
        <w:rPr>
          <w:b/>
          <w:bCs/>
          <w:lang w:val="cs-CZ"/>
        </w:rPr>
        <w:t>VAROVÁNÍ!</w:t>
      </w:r>
    </w:p>
    <w:p w14:paraId="658CF596" w14:textId="77777777" w:rsidR="006B61D8" w:rsidRPr="00D91741" w:rsidRDefault="00000000">
      <w:pPr>
        <w:spacing w:after="80"/>
        <w:rPr>
          <w:lang w:val="cs-CZ"/>
        </w:rPr>
      </w:pPr>
      <w:r w:rsidRPr="00D91741">
        <w:rPr>
          <w:lang w:val="cs-CZ"/>
        </w:rPr>
        <w:t>Nikdy neinstalujte zámek skrz lučík spouště. Nikdy nenechávejte klíče zasunuté v zámku.</w:t>
      </w:r>
    </w:p>
    <w:p w14:paraId="6BB67446" w14:textId="77777777" w:rsidR="006B61D8" w:rsidRPr="00D91741" w:rsidRDefault="00000000">
      <w:pPr>
        <w:pStyle w:val="Heading1"/>
        <w:spacing w:before="280" w:after="140"/>
        <w:rPr>
          <w:lang w:val="cs-CZ"/>
        </w:rPr>
      </w:pPr>
      <w:r w:rsidRPr="00D91741">
        <w:rPr>
          <w:lang w:val="cs-CZ"/>
        </w:rPr>
        <w:t>OBECNÁ OBSLUHA</w:t>
      </w:r>
    </w:p>
    <w:p w14:paraId="51979A23" w14:textId="77777777" w:rsidR="006B61D8" w:rsidRPr="00D91741" w:rsidRDefault="00000000">
      <w:pPr>
        <w:spacing w:after="80"/>
        <w:rPr>
          <w:lang w:val="cs-CZ"/>
        </w:rPr>
      </w:pPr>
      <w:r w:rsidRPr="00D91741">
        <w:rPr>
          <w:b/>
          <w:bCs/>
          <w:lang w:val="cs-CZ"/>
        </w:rPr>
        <w:t>VAROVÁNÍ!</w:t>
      </w:r>
    </w:p>
    <w:p w14:paraId="40012288" w14:textId="77777777" w:rsidR="006B61D8" w:rsidRPr="00D91741" w:rsidRDefault="00000000">
      <w:pPr>
        <w:spacing w:after="80"/>
        <w:rPr>
          <w:lang w:val="cs-CZ"/>
        </w:rPr>
      </w:pPr>
      <w:r w:rsidRPr="00D91741">
        <w:rPr>
          <w:lang w:val="cs-CZ"/>
        </w:rPr>
        <w:t>Při obsluze střelné zbraně vždy používejte ochranu sluchu a zraku.</w:t>
      </w:r>
    </w:p>
    <w:p w14:paraId="069691E1" w14:textId="77777777" w:rsidR="006B61D8" w:rsidRPr="00D91741" w:rsidRDefault="00000000">
      <w:pPr>
        <w:spacing w:before="160" w:after="80"/>
        <w:rPr>
          <w:lang w:val="cs-CZ"/>
        </w:rPr>
      </w:pPr>
      <w:r w:rsidRPr="00D91741">
        <w:rPr>
          <w:b/>
          <w:bCs/>
          <w:lang w:val="cs-CZ"/>
        </w:rPr>
        <w:t>Krok 1. Plnění zásobníku</w:t>
      </w:r>
    </w:p>
    <w:p w14:paraId="59670961" w14:textId="77777777" w:rsidR="006B61D8" w:rsidRPr="00D91741" w:rsidRDefault="00000000">
      <w:pPr>
        <w:spacing w:after="80"/>
        <w:rPr>
          <w:lang w:val="cs-CZ"/>
        </w:rPr>
      </w:pPr>
      <w:r w:rsidRPr="00D91741">
        <w:rPr>
          <w:lang w:val="cs-CZ"/>
        </w:rPr>
        <w:t>Vkládejte náboje na podávací hranu zásobníku jeden po druhém tak, aby zadní část náboje byla zarovnána se zadní stěnou zásobníku. Zatlačte náboj směrem dolů, dokud nezapadne pod podávací hranu. Postup opakujte, dokud zásobník nedosáhne požadovaného počtu nábojů nebo maximální konstrukční kapacity.</w:t>
      </w:r>
    </w:p>
    <w:p w14:paraId="60DFA142" w14:textId="77777777" w:rsidR="006B61D8" w:rsidRPr="00D91741" w:rsidRDefault="00000000">
      <w:pPr>
        <w:spacing w:before="160" w:after="80"/>
        <w:rPr>
          <w:lang w:val="cs-CZ"/>
        </w:rPr>
      </w:pPr>
      <w:r w:rsidRPr="00D91741">
        <w:rPr>
          <w:b/>
          <w:bCs/>
          <w:lang w:val="cs-CZ"/>
        </w:rPr>
        <w:t>Krok 2. Vložení zásobníku</w:t>
      </w:r>
    </w:p>
    <w:p w14:paraId="7E3A44B4" w14:textId="77777777" w:rsidR="006B61D8" w:rsidRPr="00D91741" w:rsidRDefault="00000000">
      <w:pPr>
        <w:spacing w:after="80"/>
        <w:rPr>
          <w:lang w:val="cs-CZ"/>
        </w:rPr>
      </w:pPr>
      <w:r w:rsidRPr="00D91741">
        <w:rPr>
          <w:lang w:val="cs-CZ"/>
        </w:rPr>
        <w:t xml:space="preserve">Vložte zásobník do šachty zásobníku tak, aby náboje směřovaly dopředu. Zatlačte zásobník směrem nahoru, dokud záchyt zásobníku nezapadne. Tento okamžik je obvykle doprovázen </w:t>
      </w:r>
      <w:r w:rsidRPr="00D91741">
        <w:rPr>
          <w:lang w:val="cs-CZ"/>
        </w:rPr>
        <w:lastRenderedPageBreak/>
        <w:t>hmatatelným a slyšitelným cvaknutím. Mírným zatažením za zásobník ověřte, že je správně zajištěn.</w:t>
      </w:r>
    </w:p>
    <w:p w14:paraId="1C6AA487" w14:textId="77777777" w:rsidR="006B61D8" w:rsidRPr="00D91741" w:rsidRDefault="00000000">
      <w:pPr>
        <w:spacing w:after="80"/>
        <w:rPr>
          <w:lang w:val="cs-CZ"/>
        </w:rPr>
      </w:pPr>
      <w:r w:rsidRPr="00D91741">
        <w:rPr>
          <w:b/>
          <w:bCs/>
          <w:lang w:val="cs-CZ"/>
        </w:rPr>
        <w:t>POZNÁMKA</w:t>
      </w:r>
    </w:p>
    <w:p w14:paraId="4236A1B0" w14:textId="77777777" w:rsidR="006B61D8" w:rsidRPr="00D91741" w:rsidRDefault="00000000">
      <w:pPr>
        <w:spacing w:after="80"/>
        <w:rPr>
          <w:lang w:val="cs-CZ"/>
        </w:rPr>
      </w:pPr>
      <w:r w:rsidRPr="00D91741">
        <w:rPr>
          <w:lang w:val="cs-CZ"/>
        </w:rPr>
        <w:t>Plně nabitý zásobník může při vkládání do zbraně se závěrem v přední poloze vyžadovat větší sílu z důvodu vysokého předpětí pružiny.</w:t>
      </w:r>
    </w:p>
    <w:p w14:paraId="44E5C430" w14:textId="77777777" w:rsidR="006B61D8" w:rsidRPr="00D91741" w:rsidRDefault="00000000">
      <w:pPr>
        <w:spacing w:before="160" w:after="80"/>
        <w:rPr>
          <w:lang w:val="cs-CZ"/>
        </w:rPr>
      </w:pPr>
      <w:r w:rsidRPr="00D91741">
        <w:rPr>
          <w:b/>
          <w:bCs/>
          <w:lang w:val="cs-CZ"/>
        </w:rPr>
        <w:t>Krok 3. Zasunutí náboje do komory</w:t>
      </w:r>
    </w:p>
    <w:p w14:paraId="3DA44AD1" w14:textId="77777777" w:rsidR="006B61D8" w:rsidRPr="00D91741" w:rsidRDefault="00000000">
      <w:pPr>
        <w:spacing w:after="80"/>
        <w:rPr>
          <w:lang w:val="cs-CZ"/>
        </w:rPr>
      </w:pPr>
      <w:r w:rsidRPr="00D91741">
        <w:rPr>
          <w:lang w:val="cs-CZ"/>
        </w:rPr>
        <w:t>Existují dva způsoby v závislosti na poloze závěru.</w:t>
      </w:r>
    </w:p>
    <w:p w14:paraId="62D7048C" w14:textId="77777777" w:rsidR="006B61D8" w:rsidRPr="00D91741" w:rsidRDefault="00000000">
      <w:pPr>
        <w:spacing w:after="80"/>
        <w:rPr>
          <w:lang w:val="cs-CZ"/>
        </w:rPr>
      </w:pPr>
      <w:proofErr w:type="gramStart"/>
      <w:r w:rsidRPr="00D91741">
        <w:rPr>
          <w:b/>
          <w:bCs/>
          <w:lang w:val="cs-CZ"/>
        </w:rPr>
        <w:t>3A</w:t>
      </w:r>
      <w:proofErr w:type="gramEnd"/>
      <w:r w:rsidRPr="00D91741">
        <w:rPr>
          <w:b/>
          <w:bCs/>
          <w:lang w:val="cs-CZ"/>
        </w:rPr>
        <w:t>. Závěr v přední poloze</w:t>
      </w:r>
    </w:p>
    <w:p w14:paraId="6DD659C8" w14:textId="77777777" w:rsidR="006B61D8" w:rsidRPr="00D91741" w:rsidRDefault="00000000">
      <w:pPr>
        <w:spacing w:after="80"/>
        <w:rPr>
          <w:lang w:val="cs-CZ"/>
        </w:rPr>
      </w:pPr>
      <w:r w:rsidRPr="00D91741">
        <w:rPr>
          <w:lang w:val="cs-CZ"/>
        </w:rPr>
        <w:t>Ujistěte se, že máte prst mimo spoušť. Pevně uchopte zbraň střeleckou rukou a druhou rukou zatáhněte napínací páku zcela dozadu a poté ji pusťte. Závěr se vlastní silou vratné pružiny vrátí dopředu a do komory podá náboj. Nikdy nedoprovázejte napínací páku rukou dopředu.</w:t>
      </w:r>
    </w:p>
    <w:p w14:paraId="533F2F36" w14:textId="77777777" w:rsidR="006B61D8" w:rsidRPr="00D91741" w:rsidRDefault="00000000">
      <w:pPr>
        <w:spacing w:after="80"/>
        <w:rPr>
          <w:lang w:val="cs-CZ"/>
        </w:rPr>
      </w:pPr>
      <w:proofErr w:type="gramStart"/>
      <w:r w:rsidRPr="00D91741">
        <w:rPr>
          <w:b/>
          <w:bCs/>
          <w:lang w:val="cs-CZ"/>
        </w:rPr>
        <w:t>3B</w:t>
      </w:r>
      <w:proofErr w:type="gramEnd"/>
      <w:r w:rsidRPr="00D91741">
        <w:rPr>
          <w:b/>
          <w:bCs/>
          <w:lang w:val="cs-CZ"/>
        </w:rPr>
        <w:t>. Závěr zajištěný v zadní poloze</w:t>
      </w:r>
    </w:p>
    <w:p w14:paraId="3A0317A3" w14:textId="77777777" w:rsidR="006B61D8" w:rsidRPr="00D91741" w:rsidRDefault="00000000">
      <w:pPr>
        <w:spacing w:after="80"/>
        <w:rPr>
          <w:lang w:val="cs-CZ"/>
        </w:rPr>
      </w:pPr>
      <w:r w:rsidRPr="00D91741">
        <w:rPr>
          <w:lang w:val="cs-CZ"/>
        </w:rPr>
        <w:t>Stiskněte horní rameno záchytu závěru. Závěr se uvolní a vlastní silou pružiny se přesune do přední polohy a podá náboj do komory.</w:t>
      </w:r>
    </w:p>
    <w:p w14:paraId="23AEAD12" w14:textId="77777777" w:rsidR="006B61D8" w:rsidRPr="00D91741" w:rsidRDefault="00000000">
      <w:pPr>
        <w:spacing w:after="80"/>
        <w:rPr>
          <w:lang w:val="cs-CZ"/>
        </w:rPr>
      </w:pPr>
      <w:r w:rsidRPr="00D91741">
        <w:rPr>
          <w:b/>
          <w:bCs/>
          <w:lang w:val="cs-CZ"/>
        </w:rPr>
        <w:t>VAROVÁNÍ!</w:t>
      </w:r>
    </w:p>
    <w:p w14:paraId="7F3251BE" w14:textId="77777777" w:rsidR="006B61D8" w:rsidRPr="00D91741" w:rsidRDefault="00000000">
      <w:pPr>
        <w:spacing w:after="80"/>
        <w:rPr>
          <w:lang w:val="cs-CZ"/>
        </w:rPr>
      </w:pPr>
      <w:r w:rsidRPr="00D91741">
        <w:rPr>
          <w:lang w:val="cs-CZ"/>
        </w:rPr>
        <w:t>Náboj je nyní zasunut do komory a zbraň je připravena ke střelbě.</w:t>
      </w:r>
    </w:p>
    <w:p w14:paraId="4876EDCB" w14:textId="77777777" w:rsidR="006B61D8" w:rsidRPr="00D91741" w:rsidRDefault="00000000">
      <w:pPr>
        <w:spacing w:before="160" w:after="80"/>
        <w:rPr>
          <w:lang w:val="cs-CZ"/>
        </w:rPr>
      </w:pPr>
      <w:r w:rsidRPr="00D91741">
        <w:rPr>
          <w:b/>
          <w:bCs/>
          <w:lang w:val="cs-CZ"/>
        </w:rPr>
        <w:t>Krok 4. Střelba</w:t>
      </w:r>
    </w:p>
    <w:p w14:paraId="158D63AF" w14:textId="77777777" w:rsidR="006B61D8" w:rsidRPr="00D91741" w:rsidRDefault="00000000">
      <w:pPr>
        <w:spacing w:after="80"/>
        <w:rPr>
          <w:lang w:val="cs-CZ"/>
        </w:rPr>
      </w:pPr>
      <w:r w:rsidRPr="00D91741">
        <w:rPr>
          <w:lang w:val="cs-CZ"/>
        </w:rPr>
        <w:t>Ověřte cíl i prostor za ním. Přepněte pojistku do polohy FIRE. Zarovnejte mířidla nebo záměrný obraz optiky s cílem a plynule stiskněte spoušť dozadu. Po výstřelu je prázdná nábojnice vyhozena vyhazovacím okénkem a do komory je automaticky podán další náboj. Po vystřelení posledního náboje zůstane závěr zajištěn v zadní otevřené poloze.</w:t>
      </w:r>
    </w:p>
    <w:p w14:paraId="6C35E95E" w14:textId="77777777" w:rsidR="006B61D8" w:rsidRPr="00D91741" w:rsidRDefault="00000000">
      <w:pPr>
        <w:spacing w:before="160" w:after="80"/>
        <w:rPr>
          <w:lang w:val="cs-CZ"/>
        </w:rPr>
      </w:pPr>
      <w:r w:rsidRPr="00D91741">
        <w:rPr>
          <w:b/>
          <w:bCs/>
          <w:lang w:val="cs-CZ"/>
        </w:rPr>
        <w:t>Krok 5. Přebití</w:t>
      </w:r>
    </w:p>
    <w:p w14:paraId="6B46AF36" w14:textId="77777777" w:rsidR="006B61D8" w:rsidRPr="00D91741" w:rsidRDefault="00000000">
      <w:pPr>
        <w:spacing w:after="80"/>
        <w:rPr>
          <w:lang w:val="cs-CZ"/>
        </w:rPr>
      </w:pPr>
      <w:r w:rsidRPr="00D91741">
        <w:rPr>
          <w:lang w:val="cs-CZ"/>
        </w:rPr>
        <w:t>Stiskněte záchyt zásobníku, vyjměte prázdný zásobník a vložte nový podle Kroku 2. Stiskněte záchyt závěru a pokračujte ve střelbě.</w:t>
      </w:r>
    </w:p>
    <w:p w14:paraId="11BC9265" w14:textId="77777777" w:rsidR="006B61D8" w:rsidRPr="00D91741" w:rsidRDefault="00000000">
      <w:pPr>
        <w:spacing w:before="160" w:after="80"/>
        <w:rPr>
          <w:lang w:val="cs-CZ"/>
        </w:rPr>
      </w:pPr>
      <w:r w:rsidRPr="00D91741">
        <w:rPr>
          <w:b/>
          <w:bCs/>
          <w:lang w:val="cs-CZ"/>
        </w:rPr>
        <w:t>Krok 6. Vybití</w:t>
      </w:r>
    </w:p>
    <w:p w14:paraId="0A48F633" w14:textId="77777777" w:rsidR="006B61D8" w:rsidRPr="00D91741" w:rsidRDefault="00000000">
      <w:pPr>
        <w:spacing w:after="80"/>
        <w:rPr>
          <w:lang w:val="cs-CZ"/>
        </w:rPr>
      </w:pPr>
      <w:r w:rsidRPr="00D91741">
        <w:rPr>
          <w:lang w:val="cs-CZ"/>
        </w:rPr>
        <w:t>Postupujte podle pokynů v kapitole Vybití střelné zbraně.</w:t>
      </w:r>
    </w:p>
    <w:p w14:paraId="2C19BD46" w14:textId="77777777" w:rsidR="006B61D8" w:rsidRPr="00D91741" w:rsidRDefault="00000000">
      <w:pPr>
        <w:pStyle w:val="Heading1"/>
        <w:spacing w:before="280" w:after="140"/>
        <w:rPr>
          <w:lang w:val="cs-CZ"/>
        </w:rPr>
      </w:pPr>
      <w:r w:rsidRPr="00D91741">
        <w:rPr>
          <w:lang w:val="cs-CZ"/>
        </w:rPr>
        <w:t>ROZBORKA</w:t>
      </w:r>
    </w:p>
    <w:p w14:paraId="727EE97D" w14:textId="77777777" w:rsidR="006B61D8" w:rsidRPr="00D91741" w:rsidRDefault="00000000">
      <w:pPr>
        <w:spacing w:after="80"/>
        <w:rPr>
          <w:lang w:val="cs-CZ"/>
        </w:rPr>
      </w:pPr>
      <w:r w:rsidRPr="00D91741">
        <w:rPr>
          <w:b/>
          <w:bCs/>
          <w:lang w:val="cs-CZ"/>
        </w:rPr>
        <w:t>VAROVÁNÍ!</w:t>
      </w:r>
    </w:p>
    <w:p w14:paraId="09D0500F" w14:textId="77777777" w:rsidR="006B61D8" w:rsidRPr="00D91741" w:rsidRDefault="00000000">
      <w:pPr>
        <w:spacing w:after="80"/>
        <w:rPr>
          <w:lang w:val="cs-CZ"/>
        </w:rPr>
      </w:pPr>
      <w:r w:rsidRPr="00D91741">
        <w:rPr>
          <w:lang w:val="cs-CZ"/>
        </w:rPr>
        <w:t>Před zahájením rozborky se vždy ujistěte, že je zbraň vybitá. Při manipulaci se zbraní za účelem čištění nebo údržby používejte ochranu zraku.</w:t>
      </w:r>
    </w:p>
    <w:p w14:paraId="179BF571" w14:textId="77777777" w:rsidR="006B61D8" w:rsidRPr="00D91741" w:rsidRDefault="00000000">
      <w:pPr>
        <w:spacing w:before="160" w:after="80"/>
        <w:rPr>
          <w:lang w:val="cs-CZ"/>
        </w:rPr>
      </w:pPr>
      <w:r w:rsidRPr="00D91741">
        <w:rPr>
          <w:b/>
          <w:bCs/>
          <w:lang w:val="cs-CZ"/>
        </w:rPr>
        <w:t>Krok 1. Vybití zbraně</w:t>
      </w:r>
    </w:p>
    <w:p w14:paraId="5523A70C" w14:textId="77777777" w:rsidR="006B61D8" w:rsidRPr="00D91741" w:rsidRDefault="00000000">
      <w:pPr>
        <w:spacing w:after="80"/>
        <w:rPr>
          <w:lang w:val="cs-CZ"/>
        </w:rPr>
      </w:pPr>
      <w:r w:rsidRPr="00D91741">
        <w:rPr>
          <w:lang w:val="cs-CZ"/>
        </w:rPr>
        <w:t>Ověřte, že je zbraň vybitá podle postupu v kapitole Vybití střelné zbraně. Pojistku přepněte do polohy SAFE.</w:t>
      </w:r>
    </w:p>
    <w:p w14:paraId="53CC5DA3" w14:textId="77777777" w:rsidR="006B61D8" w:rsidRPr="00D91741" w:rsidRDefault="00000000">
      <w:pPr>
        <w:spacing w:before="160" w:after="80"/>
        <w:rPr>
          <w:lang w:val="cs-CZ"/>
        </w:rPr>
      </w:pPr>
      <w:r w:rsidRPr="00D91741">
        <w:rPr>
          <w:b/>
          <w:bCs/>
          <w:lang w:val="cs-CZ"/>
        </w:rPr>
        <w:t>Krok 2. Otevření pouzdra</w:t>
      </w:r>
    </w:p>
    <w:p w14:paraId="62310DBB" w14:textId="77777777" w:rsidR="006B61D8" w:rsidRPr="00D91741" w:rsidRDefault="00000000">
      <w:pPr>
        <w:spacing w:after="80"/>
        <w:rPr>
          <w:lang w:val="cs-CZ"/>
        </w:rPr>
      </w:pPr>
      <w:r w:rsidRPr="00D91741">
        <w:rPr>
          <w:lang w:val="cs-CZ"/>
        </w:rPr>
        <w:t>Zatlačte zadní demontážní čep z levé strany dolního pouzdra zcela na pravou stranu. Čep nelze zcela vyjmout. Vyklopte horní pouzdro závěru směrem nahoru kolem předního čepu. Pro úplné oddělení horního a dolního pouzdra zatlačte i přední otočný čep.</w:t>
      </w:r>
    </w:p>
    <w:p w14:paraId="0EE89EC5" w14:textId="77777777" w:rsidR="006B61D8" w:rsidRPr="00D91741" w:rsidRDefault="00000000">
      <w:pPr>
        <w:spacing w:before="160" w:after="80"/>
        <w:rPr>
          <w:lang w:val="cs-CZ"/>
        </w:rPr>
      </w:pPr>
      <w:r w:rsidRPr="00D91741">
        <w:rPr>
          <w:b/>
          <w:bCs/>
          <w:lang w:val="cs-CZ"/>
        </w:rPr>
        <w:t>Krok 3. Vyjmutí závěrové skupiny</w:t>
      </w:r>
    </w:p>
    <w:p w14:paraId="0D1FAB42" w14:textId="77777777" w:rsidR="006B61D8" w:rsidRPr="00D91741" w:rsidRDefault="00000000">
      <w:pPr>
        <w:spacing w:after="80"/>
        <w:rPr>
          <w:lang w:val="cs-CZ"/>
        </w:rPr>
      </w:pPr>
      <w:r w:rsidRPr="00D91741">
        <w:rPr>
          <w:lang w:val="cs-CZ"/>
        </w:rPr>
        <w:t>Uchopte napínací páku a zatáhněte ji mírně dozadu. Zachyťte nosič závorníku a táhněte celou závěrovou skupinu dozadu z horního pouzdra. Závěrová skupina vyjde spolu s napínací pákou.</w:t>
      </w:r>
    </w:p>
    <w:p w14:paraId="12F9C597" w14:textId="77777777" w:rsidR="006B61D8" w:rsidRPr="00D91741" w:rsidRDefault="00000000">
      <w:pPr>
        <w:spacing w:before="160" w:after="80"/>
        <w:rPr>
          <w:lang w:val="cs-CZ"/>
        </w:rPr>
      </w:pPr>
      <w:r w:rsidRPr="00D91741">
        <w:rPr>
          <w:b/>
          <w:bCs/>
          <w:lang w:val="cs-CZ"/>
        </w:rPr>
        <w:lastRenderedPageBreak/>
        <w:t>Krok 4. Vyjmutí napínací páky</w:t>
      </w:r>
    </w:p>
    <w:p w14:paraId="131DF7B1" w14:textId="77777777" w:rsidR="006B61D8" w:rsidRPr="00D91741" w:rsidRDefault="00000000">
      <w:pPr>
        <w:spacing w:after="80"/>
        <w:rPr>
          <w:lang w:val="cs-CZ"/>
        </w:rPr>
      </w:pPr>
      <w:r w:rsidRPr="00D91741">
        <w:rPr>
          <w:lang w:val="cs-CZ"/>
        </w:rPr>
        <w:t>Po vytažení nosiče závorníku zatlačte napínací páku směrem dolů a vytáhněte ji dozadu z drážek v horním pouzdře.</w:t>
      </w:r>
    </w:p>
    <w:p w14:paraId="7FB3FFDD" w14:textId="77777777" w:rsidR="006B61D8" w:rsidRPr="00D91741" w:rsidRDefault="00000000">
      <w:pPr>
        <w:pStyle w:val="Heading1"/>
        <w:spacing w:before="280" w:after="140"/>
        <w:rPr>
          <w:lang w:val="cs-CZ"/>
        </w:rPr>
      </w:pPr>
      <w:r w:rsidRPr="00D91741">
        <w:rPr>
          <w:lang w:val="cs-CZ"/>
        </w:rPr>
        <w:t>ROZBORKA ZÁVĚROVÉ SKUPINY</w:t>
      </w:r>
    </w:p>
    <w:p w14:paraId="376BB4D3" w14:textId="77777777" w:rsidR="006B61D8" w:rsidRPr="00D91741" w:rsidRDefault="00000000">
      <w:pPr>
        <w:spacing w:after="80"/>
        <w:rPr>
          <w:lang w:val="cs-CZ"/>
        </w:rPr>
      </w:pPr>
      <w:r w:rsidRPr="00D91741">
        <w:rPr>
          <w:lang w:val="cs-CZ"/>
        </w:rPr>
        <w:t>Součásti závěrové skupiny: nosič závorníku, závorník, vačkový kolík, úderník, zajišťovací kolík úderníku.</w:t>
      </w:r>
    </w:p>
    <w:p w14:paraId="3A04E017" w14:textId="77777777" w:rsidR="006B61D8" w:rsidRPr="00D91741" w:rsidRDefault="00000000">
      <w:pPr>
        <w:spacing w:before="160" w:after="80"/>
        <w:rPr>
          <w:lang w:val="cs-CZ"/>
        </w:rPr>
      </w:pPr>
      <w:r w:rsidRPr="00D91741">
        <w:rPr>
          <w:b/>
          <w:bCs/>
          <w:lang w:val="cs-CZ"/>
        </w:rPr>
        <w:t>Krok 1</w:t>
      </w:r>
    </w:p>
    <w:p w14:paraId="6815993C" w14:textId="77777777" w:rsidR="006B61D8" w:rsidRPr="00D91741" w:rsidRDefault="00000000">
      <w:pPr>
        <w:spacing w:after="80"/>
        <w:rPr>
          <w:lang w:val="cs-CZ"/>
        </w:rPr>
      </w:pPr>
      <w:r w:rsidRPr="00D91741">
        <w:rPr>
          <w:lang w:val="cs-CZ"/>
        </w:rPr>
        <w:t>Vyjměte zajišťovací kolík úderníku z levé strany nosiče závorníku pomocí vhodného nástroje. Vyjměte úderník vytažením ze zadní části nosiče.</w:t>
      </w:r>
    </w:p>
    <w:p w14:paraId="1FA48C8F" w14:textId="77777777" w:rsidR="006B61D8" w:rsidRPr="00D91741" w:rsidRDefault="00000000">
      <w:pPr>
        <w:spacing w:before="160" w:after="80"/>
        <w:rPr>
          <w:lang w:val="cs-CZ"/>
        </w:rPr>
      </w:pPr>
      <w:r w:rsidRPr="00D91741">
        <w:rPr>
          <w:b/>
          <w:bCs/>
          <w:lang w:val="cs-CZ"/>
        </w:rPr>
        <w:t>Krok 2</w:t>
      </w:r>
    </w:p>
    <w:p w14:paraId="06B103CC" w14:textId="77777777" w:rsidR="006B61D8" w:rsidRPr="00D91741" w:rsidRDefault="00000000">
      <w:pPr>
        <w:spacing w:after="80"/>
        <w:rPr>
          <w:lang w:val="cs-CZ"/>
        </w:rPr>
      </w:pPr>
      <w:r w:rsidRPr="00D91741">
        <w:rPr>
          <w:lang w:val="cs-CZ"/>
        </w:rPr>
        <w:t>Otočte vačkový kolík o 90 stupňů a vytáhněte jej z nosiče. Vyjměte závorník vytažením z přední části nosiče.</w:t>
      </w:r>
    </w:p>
    <w:p w14:paraId="4FEB6547" w14:textId="77777777" w:rsidR="006B61D8" w:rsidRPr="00D91741" w:rsidRDefault="00000000">
      <w:pPr>
        <w:spacing w:after="80"/>
        <w:rPr>
          <w:lang w:val="cs-CZ"/>
        </w:rPr>
      </w:pPr>
      <w:r w:rsidRPr="00D91741">
        <w:rPr>
          <w:lang w:val="cs-CZ"/>
        </w:rPr>
        <w:t>Závěrová skupina je nyní rozebrána. Pro běžnou údržbu není nutná další rozborka.</w:t>
      </w:r>
    </w:p>
    <w:p w14:paraId="1499292A" w14:textId="77777777" w:rsidR="006B61D8" w:rsidRPr="00D91741" w:rsidRDefault="00000000">
      <w:pPr>
        <w:pStyle w:val="Heading1"/>
        <w:spacing w:before="280" w:after="140"/>
        <w:rPr>
          <w:lang w:val="cs-CZ"/>
        </w:rPr>
      </w:pPr>
      <w:r w:rsidRPr="00D91741">
        <w:rPr>
          <w:lang w:val="cs-CZ"/>
        </w:rPr>
        <w:t>SESTAVENÍ A KONTROLA FUNKCE</w:t>
      </w:r>
    </w:p>
    <w:p w14:paraId="52CCF7F7" w14:textId="77777777" w:rsidR="006B61D8" w:rsidRPr="00D91741" w:rsidRDefault="00000000">
      <w:pPr>
        <w:spacing w:after="80"/>
        <w:rPr>
          <w:lang w:val="cs-CZ"/>
        </w:rPr>
      </w:pPr>
      <w:r w:rsidRPr="00D91741">
        <w:rPr>
          <w:lang w:val="cs-CZ"/>
        </w:rPr>
        <w:t>Sestavení proveďte v opačném pořadí. Před nasazením vačkového kolíku se ujistěte, že je závorník zasunut do nosiče v poloze odemčeno (čelo závorníku zatlačeno směrem dovnitř nosiče).</w:t>
      </w:r>
    </w:p>
    <w:p w14:paraId="1C51920E" w14:textId="77777777" w:rsidR="006B61D8" w:rsidRPr="00D91741" w:rsidRDefault="00000000">
      <w:pPr>
        <w:spacing w:after="80"/>
        <w:rPr>
          <w:lang w:val="cs-CZ"/>
        </w:rPr>
      </w:pPr>
      <w:r w:rsidRPr="00D91741">
        <w:rPr>
          <w:lang w:val="cs-CZ"/>
        </w:rPr>
        <w:t>Po sestavení proveďte kontrolu funkce:</w:t>
      </w:r>
    </w:p>
    <w:p w14:paraId="005CD5F7" w14:textId="77777777" w:rsidR="006B61D8" w:rsidRPr="00D91741" w:rsidRDefault="00000000">
      <w:pPr>
        <w:pStyle w:val="ListParagraph"/>
        <w:numPr>
          <w:ilvl w:val="0"/>
          <w:numId w:val="2"/>
        </w:numPr>
        <w:spacing w:after="80"/>
        <w:rPr>
          <w:lang w:val="cs-CZ"/>
        </w:rPr>
      </w:pPr>
      <w:r w:rsidRPr="00D91741">
        <w:rPr>
          <w:lang w:val="cs-CZ"/>
        </w:rPr>
        <w:t>Ujistěte se, že je zbraň vybitá.</w:t>
      </w:r>
    </w:p>
    <w:p w14:paraId="04892506" w14:textId="77777777" w:rsidR="006B61D8" w:rsidRPr="00D91741" w:rsidRDefault="00000000">
      <w:pPr>
        <w:pStyle w:val="ListParagraph"/>
        <w:numPr>
          <w:ilvl w:val="0"/>
          <w:numId w:val="2"/>
        </w:numPr>
        <w:spacing w:after="80"/>
        <w:rPr>
          <w:lang w:val="cs-CZ"/>
        </w:rPr>
      </w:pPr>
      <w:r w:rsidRPr="00D91741">
        <w:rPr>
          <w:lang w:val="cs-CZ"/>
        </w:rPr>
        <w:t>Přepněte pojistku do polohy SAFE a stiskněte spoušť. Spoušť se nesmí pohnout.</w:t>
      </w:r>
    </w:p>
    <w:p w14:paraId="1C5E04D1" w14:textId="77777777" w:rsidR="006B61D8" w:rsidRPr="00D91741" w:rsidRDefault="00000000">
      <w:pPr>
        <w:pStyle w:val="ListParagraph"/>
        <w:numPr>
          <w:ilvl w:val="0"/>
          <w:numId w:val="2"/>
        </w:numPr>
        <w:spacing w:after="80"/>
        <w:rPr>
          <w:lang w:val="cs-CZ"/>
        </w:rPr>
      </w:pPr>
      <w:r w:rsidRPr="00D91741">
        <w:rPr>
          <w:lang w:val="cs-CZ"/>
        </w:rPr>
        <w:t>Přepněte pojistku do polohy FIRE. Stiskněte spoušť, ozve se cvaknutí.</w:t>
      </w:r>
    </w:p>
    <w:p w14:paraId="5DEB7929" w14:textId="77777777" w:rsidR="006B61D8" w:rsidRPr="00D91741" w:rsidRDefault="00000000">
      <w:pPr>
        <w:pStyle w:val="ListParagraph"/>
        <w:numPr>
          <w:ilvl w:val="0"/>
          <w:numId w:val="2"/>
        </w:numPr>
        <w:spacing w:after="80"/>
        <w:rPr>
          <w:lang w:val="cs-CZ"/>
        </w:rPr>
      </w:pPr>
      <w:r w:rsidRPr="00D91741">
        <w:rPr>
          <w:lang w:val="cs-CZ"/>
        </w:rPr>
        <w:t>Podržte spoušť stisknutou, zatáhněte napínací páku zcela dozadu a pusťte ji. Uvolněte spoušť, musí být slyšitelný a hmatatelný reset.</w:t>
      </w:r>
    </w:p>
    <w:p w14:paraId="2D940C80" w14:textId="77777777" w:rsidR="006B61D8" w:rsidRPr="00D91741" w:rsidRDefault="00000000">
      <w:pPr>
        <w:pStyle w:val="ListParagraph"/>
        <w:numPr>
          <w:ilvl w:val="0"/>
          <w:numId w:val="2"/>
        </w:numPr>
        <w:spacing w:after="80"/>
        <w:rPr>
          <w:lang w:val="cs-CZ"/>
        </w:rPr>
      </w:pPr>
      <w:r w:rsidRPr="00D91741">
        <w:rPr>
          <w:lang w:val="cs-CZ"/>
        </w:rPr>
        <w:t>Znovu stiskněte spoušť pro ověření opětovného napnutí.</w:t>
      </w:r>
    </w:p>
    <w:p w14:paraId="23B04A31" w14:textId="77777777" w:rsidR="006B61D8" w:rsidRPr="00D91741" w:rsidRDefault="00000000">
      <w:pPr>
        <w:pStyle w:val="Heading1"/>
        <w:spacing w:before="280" w:after="140"/>
        <w:rPr>
          <w:lang w:val="cs-CZ"/>
        </w:rPr>
      </w:pPr>
      <w:r w:rsidRPr="00D91741">
        <w:rPr>
          <w:lang w:val="cs-CZ"/>
        </w:rPr>
        <w:t>ÚDRŽBA</w:t>
      </w:r>
    </w:p>
    <w:p w14:paraId="3D1AFC6A" w14:textId="77777777" w:rsidR="006B61D8" w:rsidRPr="00D91741" w:rsidRDefault="00000000">
      <w:pPr>
        <w:spacing w:after="80"/>
        <w:rPr>
          <w:lang w:val="cs-CZ"/>
        </w:rPr>
      </w:pPr>
      <w:r w:rsidRPr="00D91741">
        <w:rPr>
          <w:b/>
          <w:bCs/>
          <w:lang w:val="cs-CZ"/>
        </w:rPr>
        <w:t>VAROVÁNÍ!</w:t>
      </w:r>
    </w:p>
    <w:p w14:paraId="4F523457" w14:textId="77777777" w:rsidR="006B61D8" w:rsidRPr="00D91741" w:rsidRDefault="00000000">
      <w:pPr>
        <w:spacing w:after="80"/>
        <w:rPr>
          <w:lang w:val="cs-CZ"/>
        </w:rPr>
      </w:pPr>
      <w:r w:rsidRPr="00D91741">
        <w:rPr>
          <w:lang w:val="cs-CZ"/>
        </w:rPr>
        <w:t>Před jakýmkoli čištěním nebo údržbou se vždy ujistěte, že je zbraň vybitá.</w:t>
      </w:r>
    </w:p>
    <w:p w14:paraId="1FAED289" w14:textId="77777777" w:rsidR="006B61D8" w:rsidRPr="00D91741" w:rsidRDefault="00000000">
      <w:pPr>
        <w:spacing w:after="80"/>
        <w:rPr>
          <w:lang w:val="cs-CZ"/>
        </w:rPr>
      </w:pPr>
      <w:r w:rsidRPr="00D91741">
        <w:rPr>
          <w:lang w:val="cs-CZ"/>
        </w:rPr>
        <w:t>Hlaveň čistěte kartáčem a vhodným čisticím prostředkem od komory směrem k ústí. Po vyčištění lehce naolejujte vývrt.</w:t>
      </w:r>
    </w:p>
    <w:p w14:paraId="10CF9EF3" w14:textId="77777777" w:rsidR="006B61D8" w:rsidRPr="00D91741" w:rsidRDefault="00000000">
      <w:pPr>
        <w:spacing w:after="80"/>
        <w:rPr>
          <w:lang w:val="cs-CZ"/>
        </w:rPr>
      </w:pPr>
      <w:r w:rsidRPr="00D91741">
        <w:rPr>
          <w:lang w:val="cs-CZ"/>
        </w:rPr>
        <w:t>Závěrovou skupinu pečlivě očistěte vhodným rozpouštědlem. Věnujte pozornost čelu závorníku, drážce výtažníku a vnitřku nosiče. Lehce namažte vnější plochy závorníku a nosiče olejem na zbraně.</w:t>
      </w:r>
    </w:p>
    <w:p w14:paraId="08118734" w14:textId="77777777" w:rsidR="006B61D8" w:rsidRPr="00D91741" w:rsidRDefault="00000000">
      <w:pPr>
        <w:spacing w:after="80"/>
        <w:rPr>
          <w:lang w:val="cs-CZ"/>
        </w:rPr>
      </w:pPr>
      <w:r w:rsidRPr="00D91741">
        <w:rPr>
          <w:lang w:val="cs-CZ"/>
        </w:rPr>
        <w:t>Vnější kovové části otřete čistým hadříkem a lehce naolejujte. Nepoužívejte nadměrné množství maziva. Nadměrné mazivo nebo tuk může nebezpečně zvýšit tlak a při výstřelu způsobit roztržení hlavně.</w:t>
      </w:r>
    </w:p>
    <w:p w14:paraId="237C8ED7" w14:textId="77777777" w:rsidR="006B61D8" w:rsidRPr="00D91741" w:rsidRDefault="00000000">
      <w:pPr>
        <w:spacing w:after="80"/>
        <w:rPr>
          <w:lang w:val="cs-CZ"/>
        </w:rPr>
      </w:pPr>
      <w:r w:rsidRPr="00D91741">
        <w:rPr>
          <w:lang w:val="cs-CZ"/>
        </w:rPr>
        <w:t>Nikdy nedovolte, aby se do hlavně dostala voda, sníh, bláto nebo jiné cizí materiály.</w:t>
      </w:r>
    </w:p>
    <w:p w14:paraId="20C16EFF" w14:textId="77777777" w:rsidR="00D91741" w:rsidRDefault="00D91741">
      <w:pPr>
        <w:pStyle w:val="Heading1"/>
        <w:spacing w:before="280" w:after="140"/>
        <w:rPr>
          <w:lang w:val="cs-CZ"/>
        </w:rPr>
      </w:pPr>
    </w:p>
    <w:p w14:paraId="7C808360" w14:textId="0C75DD8F" w:rsidR="006B61D8" w:rsidRPr="00D91741" w:rsidRDefault="00000000">
      <w:pPr>
        <w:pStyle w:val="Heading1"/>
        <w:spacing w:before="280" w:after="140"/>
        <w:rPr>
          <w:lang w:val="cs-CZ"/>
        </w:rPr>
      </w:pPr>
      <w:r w:rsidRPr="00D91741">
        <w:rPr>
          <w:lang w:val="cs-CZ"/>
        </w:rPr>
        <w:lastRenderedPageBreak/>
        <w:t>ODSTRAŇOVÁNÍ ZÁVAD</w:t>
      </w:r>
    </w:p>
    <w:p w14:paraId="693CFFB2" w14:textId="77777777" w:rsidR="006B61D8" w:rsidRPr="00D91741" w:rsidRDefault="00000000">
      <w:pPr>
        <w:spacing w:after="80"/>
        <w:rPr>
          <w:lang w:val="cs-CZ"/>
        </w:rPr>
      </w:pPr>
      <w:r w:rsidRPr="00D91741">
        <w:rPr>
          <w:lang w:val="cs-CZ"/>
        </w:rPr>
        <w:t>Pokud zbraň po stisknutí spouště nevystřelí, ponechte zbraň namířenou bezpečným směrem po dobu nejméně 30 sekund pro vyloučení opožděného výstřelu, poté zbraň bezpečně vybijte.</w:t>
      </w:r>
    </w:p>
    <w:p w14:paraId="642A3963" w14:textId="77777777" w:rsidR="006B61D8" w:rsidRPr="00D91741" w:rsidRDefault="00000000">
      <w:pPr>
        <w:spacing w:after="80"/>
        <w:rPr>
          <w:lang w:val="cs-CZ"/>
        </w:rPr>
      </w:pPr>
      <w:r w:rsidRPr="00D91741">
        <w:rPr>
          <w:lang w:val="cs-CZ"/>
        </w:rPr>
        <w:t>Pokud nábojnice neopustí komoru po výstřelu, nepokoušejte se ji odstranit násilím. Postupujte podle kapitoly Vybití střelné zbraně a zbraň předejte kvalifikovanému puškaři.</w:t>
      </w:r>
    </w:p>
    <w:p w14:paraId="42E8701E" w14:textId="77777777" w:rsidR="006B61D8" w:rsidRPr="00D91741" w:rsidRDefault="00000000">
      <w:pPr>
        <w:spacing w:after="80"/>
        <w:rPr>
          <w:lang w:val="cs-CZ"/>
        </w:rPr>
      </w:pPr>
      <w:r w:rsidRPr="00D91741">
        <w:rPr>
          <w:lang w:val="cs-CZ"/>
        </w:rPr>
        <w:t>Při opakovaných závadách kontaktujte dovozce nebo distributora.</w:t>
      </w:r>
    </w:p>
    <w:p w14:paraId="6A2210FA" w14:textId="77777777" w:rsidR="006B61D8" w:rsidRPr="00D91741" w:rsidRDefault="00000000">
      <w:pPr>
        <w:pStyle w:val="Heading1"/>
        <w:spacing w:before="280" w:after="140"/>
        <w:rPr>
          <w:lang w:val="cs-CZ"/>
        </w:rPr>
      </w:pPr>
      <w:r w:rsidRPr="00D91741">
        <w:rPr>
          <w:lang w:val="cs-CZ"/>
        </w:rPr>
        <w:t>BEZPEČNOST ZBRANĚ</w:t>
      </w:r>
    </w:p>
    <w:p w14:paraId="37F23E1B" w14:textId="77777777" w:rsidR="006B61D8" w:rsidRPr="00D91741" w:rsidRDefault="00000000">
      <w:pPr>
        <w:spacing w:after="80"/>
        <w:rPr>
          <w:lang w:val="cs-CZ"/>
        </w:rPr>
      </w:pPr>
      <w:r w:rsidRPr="00D91741">
        <w:rPr>
          <w:b/>
          <w:bCs/>
          <w:lang w:val="cs-CZ"/>
        </w:rPr>
        <w:t>PŘED POUŽITÍM TÉTO STŘELNÉ ZBRANĚ SI PEČLIVĚ PŘEČTĚTE A POROZUMĚJTE CELÉ TÉTO PŘÍRUČCE.</w:t>
      </w:r>
    </w:p>
    <w:p w14:paraId="6345723D" w14:textId="77777777" w:rsidR="006B61D8" w:rsidRPr="00D91741" w:rsidRDefault="00000000">
      <w:pPr>
        <w:spacing w:after="80"/>
        <w:rPr>
          <w:lang w:val="cs-CZ"/>
        </w:rPr>
      </w:pPr>
      <w:r w:rsidRPr="00D91741">
        <w:rPr>
          <w:lang w:val="cs-CZ"/>
        </w:rPr>
        <w:t>Zajistěte, aby si každá další osoba, která bude tuto střelnou zbraň používat nebo s ní manipulovat, tuto příručku rovněž přečetla a porozuměla jí ještě před použitím zbraně.</w:t>
      </w:r>
    </w:p>
    <w:p w14:paraId="7A3C8598" w14:textId="77777777" w:rsidR="006B61D8" w:rsidRPr="00D91741" w:rsidRDefault="00000000">
      <w:pPr>
        <w:spacing w:after="80"/>
        <w:rPr>
          <w:lang w:val="cs-CZ"/>
        </w:rPr>
      </w:pPr>
      <w:r w:rsidRPr="00D91741">
        <w:rPr>
          <w:lang w:val="cs-CZ"/>
        </w:rPr>
        <w:t>Pokyny a varování uvedené v této příručce jsou mimořádně důležité. Nezacházejte se zbraní ani ji nepoužívejte, pokud této příručce plně nerozumíte nebo máte jakékoli pochybnosti o své schopnosti zbraň bezpečně ovládat.</w:t>
      </w:r>
    </w:p>
    <w:p w14:paraId="7EDE0696" w14:textId="77777777" w:rsidR="006B61D8" w:rsidRPr="00D91741" w:rsidRDefault="00000000">
      <w:pPr>
        <w:spacing w:after="80"/>
        <w:rPr>
          <w:lang w:val="cs-CZ"/>
        </w:rPr>
      </w:pPr>
      <w:r w:rsidRPr="00D91741">
        <w:rPr>
          <w:lang w:val="cs-CZ"/>
        </w:rPr>
        <w:t>Pokud si nejste jisti správným a bezpečným zacházením se zbraní, vyhledejte další odborné instrukce.</w:t>
      </w:r>
    </w:p>
    <w:p w14:paraId="26AF97C3" w14:textId="77777777" w:rsidR="006B61D8" w:rsidRPr="00D91741" w:rsidRDefault="00000000">
      <w:pPr>
        <w:spacing w:after="80"/>
        <w:rPr>
          <w:lang w:val="cs-CZ"/>
        </w:rPr>
      </w:pPr>
      <w:r w:rsidRPr="00D91741">
        <w:rPr>
          <w:lang w:val="cs-CZ"/>
        </w:rPr>
        <w:t>Ujistěte se, že vy i každá další osoba manipulující se zbraní máte k této příručce přístup.</w:t>
      </w:r>
    </w:p>
    <w:p w14:paraId="395DE3A4" w14:textId="77777777" w:rsidR="006B61D8" w:rsidRPr="00D91741" w:rsidRDefault="00000000">
      <w:pPr>
        <w:spacing w:after="80"/>
        <w:rPr>
          <w:lang w:val="cs-CZ"/>
        </w:rPr>
      </w:pPr>
      <w:r w:rsidRPr="00D91741">
        <w:rPr>
          <w:lang w:val="cs-CZ"/>
        </w:rPr>
        <w:t>Digitální verzi originální příručky lze stáhnout na palmettostatearmory.com. Doporučuje se uložit digitální kopii této příručky do telefonu i do počítače.</w:t>
      </w:r>
    </w:p>
    <w:p w14:paraId="61F2CF36" w14:textId="77777777" w:rsidR="006B61D8" w:rsidRPr="00D91741" w:rsidRDefault="00000000">
      <w:pPr>
        <w:spacing w:after="80"/>
        <w:rPr>
          <w:lang w:val="cs-CZ"/>
        </w:rPr>
      </w:pPr>
      <w:r w:rsidRPr="00D91741">
        <w:rPr>
          <w:lang w:val="cs-CZ"/>
        </w:rPr>
        <w:t>Dodržujte všechna bezpečnostní opatření a pokyny uvedené v této příručce i obecná bezpečnostní pravidla pro zacházení se střelnými zbraněmi.</w:t>
      </w:r>
    </w:p>
    <w:p w14:paraId="3B043325" w14:textId="77777777" w:rsidR="006B61D8" w:rsidRPr="00D91741" w:rsidRDefault="00000000">
      <w:pPr>
        <w:spacing w:after="80"/>
        <w:rPr>
          <w:lang w:val="cs-CZ"/>
        </w:rPr>
      </w:pPr>
      <w:r w:rsidRPr="00D91741">
        <w:rPr>
          <w:lang w:val="cs-CZ"/>
        </w:rPr>
        <w:t>Dodržujte všechny místní, státní a celostátní zákony a předpisy upravující držení, manipulaci a používání této střelné zbraně.</w:t>
      </w:r>
    </w:p>
    <w:p w14:paraId="2B2AD4D4" w14:textId="77777777" w:rsidR="006B61D8" w:rsidRPr="00D91741" w:rsidRDefault="00000000">
      <w:pPr>
        <w:spacing w:after="80"/>
        <w:rPr>
          <w:lang w:val="cs-CZ"/>
        </w:rPr>
      </w:pPr>
      <w:r w:rsidRPr="00D91741">
        <w:rPr>
          <w:lang w:val="cs-CZ"/>
        </w:rPr>
        <w:t>Bezpečnost při manipulaci se střelnou zbraní a dodržování zákonů jsou vaší odpovědností.</w:t>
      </w:r>
    </w:p>
    <w:p w14:paraId="2533A04F" w14:textId="77777777" w:rsidR="006B61D8" w:rsidRPr="00D91741" w:rsidRDefault="00000000">
      <w:pPr>
        <w:spacing w:after="80"/>
        <w:rPr>
          <w:lang w:val="cs-CZ"/>
        </w:rPr>
      </w:pPr>
      <w:r w:rsidRPr="00D91741">
        <w:rPr>
          <w:b/>
          <w:bCs/>
          <w:lang w:val="cs-CZ"/>
        </w:rPr>
        <w:t>VAROVÁNÍ!</w:t>
      </w:r>
    </w:p>
    <w:p w14:paraId="4899C1A1" w14:textId="77777777" w:rsidR="006B61D8" w:rsidRPr="00D91741" w:rsidRDefault="00000000">
      <w:pPr>
        <w:spacing w:after="80"/>
        <w:rPr>
          <w:lang w:val="cs-CZ"/>
        </w:rPr>
      </w:pPr>
      <w:r w:rsidRPr="00D91741">
        <w:rPr>
          <w:lang w:val="cs-CZ"/>
        </w:rPr>
        <w:t>Nedodržení pokynů uvedených v této příručce může vést k vážnému zranění nebo smrti vás nebo jiných osob.</w:t>
      </w:r>
    </w:p>
    <w:p w14:paraId="4DA6098A" w14:textId="77777777" w:rsidR="006B61D8" w:rsidRPr="00D91741" w:rsidRDefault="00000000">
      <w:pPr>
        <w:spacing w:after="80"/>
        <w:rPr>
          <w:lang w:val="cs-CZ"/>
        </w:rPr>
      </w:pPr>
      <w:r w:rsidRPr="00D91741">
        <w:rPr>
          <w:b/>
          <w:bCs/>
          <w:lang w:val="cs-CZ"/>
        </w:rPr>
        <w:t>VAROVÁNÍ!</w:t>
      </w:r>
    </w:p>
    <w:p w14:paraId="75C8DAFB" w14:textId="77777777" w:rsidR="006B61D8" w:rsidRPr="00D91741" w:rsidRDefault="00000000">
      <w:pPr>
        <w:spacing w:after="80"/>
        <w:rPr>
          <w:lang w:val="cs-CZ"/>
        </w:rPr>
      </w:pPr>
      <w:r w:rsidRPr="00D91741">
        <w:rPr>
          <w:lang w:val="cs-CZ"/>
        </w:rPr>
        <w:t>Všechny střelné zbraně mají smrtící potenciál.</w:t>
      </w:r>
    </w:p>
    <w:p w14:paraId="3585C5F2" w14:textId="77777777" w:rsidR="006B61D8" w:rsidRPr="00D91741" w:rsidRDefault="00000000">
      <w:pPr>
        <w:pStyle w:val="Heading2"/>
        <w:spacing w:before="220" w:after="100"/>
        <w:rPr>
          <w:lang w:val="cs-CZ"/>
        </w:rPr>
      </w:pPr>
      <w:r w:rsidRPr="00D91741">
        <w:rPr>
          <w:lang w:val="cs-CZ"/>
        </w:rPr>
        <w:t>OBECNÁ BEZPEČNOSTNÍ PRAVIDLA PRO STŘELNÉ ZBRANĚ</w:t>
      </w:r>
    </w:p>
    <w:p w14:paraId="6807AB01" w14:textId="77777777" w:rsidR="006B61D8" w:rsidRPr="00D91741" w:rsidRDefault="00000000">
      <w:pPr>
        <w:pStyle w:val="ListParagraph"/>
        <w:numPr>
          <w:ilvl w:val="0"/>
          <w:numId w:val="2"/>
        </w:numPr>
        <w:spacing w:after="80"/>
        <w:rPr>
          <w:lang w:val="cs-CZ"/>
        </w:rPr>
      </w:pPr>
      <w:r w:rsidRPr="00D91741">
        <w:rPr>
          <w:lang w:val="cs-CZ"/>
        </w:rPr>
        <w:t>Vždy považujte každou střelnou zbraň za nabitou.</w:t>
      </w:r>
    </w:p>
    <w:p w14:paraId="09383A41" w14:textId="77777777" w:rsidR="006B61D8" w:rsidRPr="00D91741" w:rsidRDefault="00000000">
      <w:pPr>
        <w:pStyle w:val="ListParagraph"/>
        <w:numPr>
          <w:ilvl w:val="0"/>
          <w:numId w:val="2"/>
        </w:numPr>
        <w:spacing w:after="80"/>
        <w:rPr>
          <w:lang w:val="cs-CZ"/>
        </w:rPr>
      </w:pPr>
      <w:r w:rsidRPr="00D91741">
        <w:rPr>
          <w:lang w:val="cs-CZ"/>
        </w:rPr>
        <w:t>Vždy miřte zbraní bezpečným směrem.</w:t>
      </w:r>
    </w:p>
    <w:p w14:paraId="4D1F90E0" w14:textId="77777777" w:rsidR="006B61D8" w:rsidRPr="00D91741" w:rsidRDefault="00000000">
      <w:pPr>
        <w:pStyle w:val="ListParagraph"/>
        <w:numPr>
          <w:ilvl w:val="0"/>
          <w:numId w:val="2"/>
        </w:numPr>
        <w:spacing w:after="80"/>
        <w:rPr>
          <w:lang w:val="cs-CZ"/>
        </w:rPr>
      </w:pPr>
      <w:r w:rsidRPr="00D91741">
        <w:rPr>
          <w:lang w:val="cs-CZ"/>
        </w:rPr>
        <w:t>Během přepravy mějte zbraň vždy vybitou.</w:t>
      </w:r>
    </w:p>
    <w:p w14:paraId="4F05C33B" w14:textId="77777777" w:rsidR="006B61D8" w:rsidRPr="00D91741" w:rsidRDefault="00000000">
      <w:pPr>
        <w:pStyle w:val="ListParagraph"/>
        <w:numPr>
          <w:ilvl w:val="0"/>
          <w:numId w:val="2"/>
        </w:numPr>
        <w:spacing w:after="80"/>
        <w:rPr>
          <w:lang w:val="cs-CZ"/>
        </w:rPr>
      </w:pPr>
      <w:r w:rsidRPr="00D91741">
        <w:rPr>
          <w:lang w:val="cs-CZ"/>
        </w:rPr>
        <w:t>Nenabíjejte zbraň, dokud nejste připraveni ji použít.</w:t>
      </w:r>
    </w:p>
    <w:p w14:paraId="2B1F90D1" w14:textId="77777777" w:rsidR="006B61D8" w:rsidRPr="00D91741" w:rsidRDefault="00000000">
      <w:pPr>
        <w:pStyle w:val="ListParagraph"/>
        <w:numPr>
          <w:ilvl w:val="0"/>
          <w:numId w:val="2"/>
        </w:numPr>
        <w:spacing w:after="80"/>
        <w:rPr>
          <w:lang w:val="cs-CZ"/>
        </w:rPr>
      </w:pPr>
      <w:r w:rsidRPr="00D91741">
        <w:rPr>
          <w:lang w:val="cs-CZ"/>
        </w:rPr>
        <w:t>Držte prst mimo spoušť, dokud nejste připraveni střílet.</w:t>
      </w:r>
    </w:p>
    <w:p w14:paraId="7503685B" w14:textId="77777777" w:rsidR="006B61D8" w:rsidRPr="00D91741" w:rsidRDefault="00000000">
      <w:pPr>
        <w:pStyle w:val="ListParagraph"/>
        <w:numPr>
          <w:ilvl w:val="0"/>
          <w:numId w:val="2"/>
        </w:numPr>
        <w:spacing w:after="80"/>
        <w:rPr>
          <w:lang w:val="cs-CZ"/>
        </w:rPr>
      </w:pPr>
      <w:r w:rsidRPr="00D91741">
        <w:rPr>
          <w:lang w:val="cs-CZ"/>
        </w:rPr>
        <w:t>Nikdy nenechávejte nabitou zbraň bez dozoru.</w:t>
      </w:r>
    </w:p>
    <w:p w14:paraId="1EC7615F" w14:textId="77777777" w:rsidR="006B61D8" w:rsidRPr="00D91741" w:rsidRDefault="00000000">
      <w:pPr>
        <w:pStyle w:val="ListParagraph"/>
        <w:numPr>
          <w:ilvl w:val="0"/>
          <w:numId w:val="2"/>
        </w:numPr>
        <w:spacing w:after="80"/>
        <w:rPr>
          <w:lang w:val="cs-CZ"/>
        </w:rPr>
      </w:pPr>
      <w:r w:rsidRPr="00D91741">
        <w:rPr>
          <w:lang w:val="cs-CZ"/>
        </w:rPr>
        <w:t>Zbraň skladujte tak, aby k ní neměly přístup děti.</w:t>
      </w:r>
    </w:p>
    <w:p w14:paraId="61EF4C28" w14:textId="77777777" w:rsidR="006B61D8" w:rsidRPr="00D91741" w:rsidRDefault="00000000">
      <w:pPr>
        <w:pStyle w:val="ListParagraph"/>
        <w:numPr>
          <w:ilvl w:val="0"/>
          <w:numId w:val="2"/>
        </w:numPr>
        <w:spacing w:after="80"/>
        <w:rPr>
          <w:lang w:val="cs-CZ"/>
        </w:rPr>
      </w:pPr>
      <w:r w:rsidRPr="00D91741">
        <w:rPr>
          <w:lang w:val="cs-CZ"/>
        </w:rPr>
        <w:t>Pravidelně a řádně zbraň udržujte.</w:t>
      </w:r>
    </w:p>
    <w:p w14:paraId="344981C9" w14:textId="77777777" w:rsidR="006B61D8" w:rsidRPr="00D91741" w:rsidRDefault="00000000">
      <w:pPr>
        <w:pStyle w:val="ListParagraph"/>
        <w:numPr>
          <w:ilvl w:val="0"/>
          <w:numId w:val="2"/>
        </w:numPr>
        <w:spacing w:after="80"/>
        <w:rPr>
          <w:lang w:val="cs-CZ"/>
        </w:rPr>
      </w:pPr>
      <w:r w:rsidRPr="00D91741">
        <w:rPr>
          <w:lang w:val="cs-CZ"/>
        </w:rPr>
        <w:t>Vždy používejte správné střelivo.</w:t>
      </w:r>
    </w:p>
    <w:p w14:paraId="0304BB0A" w14:textId="77777777" w:rsidR="006B61D8" w:rsidRPr="00D91741" w:rsidRDefault="00000000">
      <w:pPr>
        <w:pStyle w:val="ListParagraph"/>
        <w:numPr>
          <w:ilvl w:val="0"/>
          <w:numId w:val="2"/>
        </w:numPr>
        <w:spacing w:after="80"/>
        <w:rPr>
          <w:lang w:val="cs-CZ"/>
        </w:rPr>
      </w:pPr>
      <w:r w:rsidRPr="00D91741">
        <w:rPr>
          <w:lang w:val="cs-CZ"/>
        </w:rPr>
        <w:t>Při střelbě vždy používejte ochranu sluchu a zraku.</w:t>
      </w:r>
    </w:p>
    <w:p w14:paraId="678818E4" w14:textId="77777777" w:rsidR="006B61D8" w:rsidRPr="00D91741" w:rsidRDefault="00000000">
      <w:pPr>
        <w:pStyle w:val="Heading2"/>
        <w:spacing w:before="220" w:after="100"/>
        <w:rPr>
          <w:lang w:val="cs-CZ"/>
        </w:rPr>
      </w:pPr>
      <w:r w:rsidRPr="00D91741">
        <w:rPr>
          <w:lang w:val="cs-CZ"/>
        </w:rPr>
        <w:lastRenderedPageBreak/>
        <w:t>OBECNÁ MANIPULACE A POUŽÍVÁNÍ</w:t>
      </w:r>
    </w:p>
    <w:p w14:paraId="6B2FCDC0" w14:textId="77777777" w:rsidR="006B61D8" w:rsidRPr="00D91741" w:rsidRDefault="00000000">
      <w:pPr>
        <w:spacing w:after="80"/>
        <w:rPr>
          <w:lang w:val="cs-CZ"/>
        </w:rPr>
      </w:pPr>
      <w:r w:rsidRPr="00D91741">
        <w:rPr>
          <w:b/>
          <w:bCs/>
          <w:lang w:val="cs-CZ"/>
        </w:rPr>
        <w:t>VAROVÁNÍ!</w:t>
      </w:r>
    </w:p>
    <w:p w14:paraId="23F53750" w14:textId="77777777" w:rsidR="006B61D8" w:rsidRPr="00D91741" w:rsidRDefault="00000000">
      <w:pPr>
        <w:spacing w:after="80"/>
        <w:rPr>
          <w:lang w:val="cs-CZ"/>
        </w:rPr>
      </w:pPr>
      <w:r w:rsidRPr="00D91741">
        <w:rPr>
          <w:lang w:val="cs-CZ"/>
        </w:rPr>
        <w:t>Při neopatrné nebo nesprávné manipulaci se střelnou zbraní může dojít k neúmyslnému výstřelu, který může způsobit vážné zranění, smrt nebo škodu na majetku.</w:t>
      </w:r>
    </w:p>
    <w:p w14:paraId="1157B595" w14:textId="77777777" w:rsidR="006B61D8" w:rsidRPr="00D91741" w:rsidRDefault="00000000">
      <w:pPr>
        <w:spacing w:after="80"/>
        <w:rPr>
          <w:lang w:val="cs-CZ"/>
        </w:rPr>
      </w:pPr>
      <w:r w:rsidRPr="00D91741">
        <w:rPr>
          <w:lang w:val="cs-CZ"/>
        </w:rPr>
        <w:t>Za svou střelnou zbraň nesete odpovědnost za všech okolností. Musíte chránit sebe i ostatní před zraněním nebo smrtí způsobenou nesprávným použitím zbraně.</w:t>
      </w:r>
    </w:p>
    <w:p w14:paraId="6CDDCD79" w14:textId="77777777" w:rsidR="006B61D8" w:rsidRPr="00D91741" w:rsidRDefault="00000000">
      <w:pPr>
        <w:spacing w:after="80"/>
        <w:rPr>
          <w:lang w:val="cs-CZ"/>
        </w:rPr>
      </w:pPr>
      <w:r w:rsidRPr="00D91741">
        <w:rPr>
          <w:lang w:val="cs-CZ"/>
        </w:rPr>
        <w:t>Aby nedošlo k náhodnému výstřelu, vždy se ujistěte, že je zbraň vybitá. Nedodržení tohoto postupu může vést k vážnému zranění nebo smrti.</w:t>
      </w:r>
    </w:p>
    <w:p w14:paraId="14208B94" w14:textId="77777777" w:rsidR="006B61D8" w:rsidRPr="00D91741" w:rsidRDefault="00000000">
      <w:pPr>
        <w:spacing w:after="80"/>
        <w:rPr>
          <w:lang w:val="cs-CZ"/>
        </w:rPr>
      </w:pPr>
      <w:r w:rsidRPr="00D91741">
        <w:rPr>
          <w:lang w:val="cs-CZ"/>
        </w:rPr>
        <w:t>Před nabitím a střelbou zkontrolujte, zda je hlaveň průchodná a bez překážek. Pokud je hlaveň ucpaná, okamžitě odstraňte střelivo a hlaveň vyčistěte.</w:t>
      </w:r>
    </w:p>
    <w:p w14:paraId="3F97608B" w14:textId="77777777" w:rsidR="006B61D8" w:rsidRPr="00D91741" w:rsidRDefault="00000000">
      <w:pPr>
        <w:spacing w:after="80"/>
        <w:rPr>
          <w:lang w:val="cs-CZ"/>
        </w:rPr>
      </w:pPr>
      <w:r w:rsidRPr="00D91741">
        <w:rPr>
          <w:lang w:val="cs-CZ"/>
        </w:rPr>
        <w:t>Pokud zbraň po stisknutí spouště nevystřelí, zacházejte s ní s maximální opatrností. Držte zbraň namířenou bezpečným směrem, držte obličej mimo oblast závěru, vyčkejte alespoň 30 sekund a poté zbraň bezpečně vybijte.</w:t>
      </w:r>
    </w:p>
    <w:p w14:paraId="2D5F7BAE" w14:textId="77777777" w:rsidR="006B61D8" w:rsidRPr="00D91741" w:rsidRDefault="00000000">
      <w:pPr>
        <w:spacing w:after="80"/>
        <w:rPr>
          <w:lang w:val="cs-CZ"/>
        </w:rPr>
      </w:pPr>
      <w:r w:rsidRPr="00D91741">
        <w:rPr>
          <w:lang w:val="cs-CZ"/>
        </w:rPr>
        <w:t>Při střelbě i čištění zbraně vždy používejte vhodnou ochranu zraku a sluchu. Zajistěte, aby ochranné pomůcky používaly i osoby v okolí.</w:t>
      </w:r>
    </w:p>
    <w:p w14:paraId="43188B1E" w14:textId="77777777" w:rsidR="006B61D8" w:rsidRPr="00D91741" w:rsidRDefault="00000000">
      <w:pPr>
        <w:spacing w:after="80"/>
        <w:rPr>
          <w:lang w:val="cs-CZ"/>
        </w:rPr>
      </w:pPr>
      <w:r w:rsidRPr="00D91741">
        <w:rPr>
          <w:lang w:val="cs-CZ"/>
        </w:rPr>
        <w:t>Nikdy nepoužívejte střelnou zbraň pod vlivem alkoholu nebo drog.</w:t>
      </w:r>
    </w:p>
    <w:p w14:paraId="1F9DCDA0" w14:textId="77777777" w:rsidR="006B61D8" w:rsidRPr="00D91741" w:rsidRDefault="00000000">
      <w:pPr>
        <w:spacing w:after="80"/>
        <w:rPr>
          <w:lang w:val="cs-CZ"/>
        </w:rPr>
      </w:pPr>
      <w:r w:rsidRPr="00D91741">
        <w:rPr>
          <w:lang w:val="cs-CZ"/>
        </w:rPr>
        <w:t>Nikdy nepoužívejte střelnou zbraň, pokud užíváte léky, které i v malé míře snižují vaše duševní nebo fyzické schopnosti.</w:t>
      </w:r>
    </w:p>
    <w:p w14:paraId="03E630CC" w14:textId="77777777" w:rsidR="006B61D8" w:rsidRPr="00D91741" w:rsidRDefault="00000000">
      <w:pPr>
        <w:spacing w:after="80"/>
        <w:rPr>
          <w:lang w:val="cs-CZ"/>
        </w:rPr>
      </w:pPr>
      <w:r w:rsidRPr="00D91741">
        <w:rPr>
          <w:lang w:val="cs-CZ"/>
        </w:rPr>
        <w:t>Vždy se ujistěte o cíli a prostoru za ním. Nikdy nestřílejte, pokud nevíte, kam střela dopadne a co může zasáhnout.</w:t>
      </w:r>
    </w:p>
    <w:p w14:paraId="30EAA208" w14:textId="77777777" w:rsidR="006B61D8" w:rsidRPr="00D91741" w:rsidRDefault="00000000">
      <w:pPr>
        <w:spacing w:after="80"/>
        <w:rPr>
          <w:lang w:val="cs-CZ"/>
        </w:rPr>
      </w:pPr>
      <w:r w:rsidRPr="00D91741">
        <w:rPr>
          <w:lang w:val="cs-CZ"/>
        </w:rPr>
        <w:t>Zajistěte, aby měl každý výstřel bezpečné záchytné pozadí, například svah nebo násep. Střely se mohou odrážet od povrchů, jako je voda nebo zmrzlá zem. Nikdy nestřílejte do vzduchu.</w:t>
      </w:r>
    </w:p>
    <w:p w14:paraId="3456CEEB" w14:textId="77777777" w:rsidR="006B61D8" w:rsidRPr="00D91741" w:rsidRDefault="00000000">
      <w:pPr>
        <w:spacing w:after="80"/>
        <w:rPr>
          <w:lang w:val="cs-CZ"/>
        </w:rPr>
      </w:pPr>
      <w:r w:rsidRPr="00D91741">
        <w:rPr>
          <w:lang w:val="cs-CZ"/>
        </w:rPr>
        <w:t>Nikdy nedovolte používat tuto zbraň osobě, která nerozumí jejímu bezpečnému ovládání nebo nečetla tuto příručku.</w:t>
      </w:r>
    </w:p>
    <w:p w14:paraId="014CE830" w14:textId="77777777" w:rsidR="006B61D8" w:rsidRPr="00D91741" w:rsidRDefault="00000000">
      <w:pPr>
        <w:pStyle w:val="Heading2"/>
        <w:spacing w:before="220" w:after="100"/>
        <w:rPr>
          <w:lang w:val="cs-CZ"/>
        </w:rPr>
      </w:pPr>
      <w:r w:rsidRPr="00D91741">
        <w:rPr>
          <w:lang w:val="cs-CZ"/>
        </w:rPr>
        <w:t>STŘELIVO</w:t>
      </w:r>
    </w:p>
    <w:p w14:paraId="7E74329B" w14:textId="77777777" w:rsidR="006B61D8" w:rsidRPr="00D91741" w:rsidRDefault="00000000">
      <w:pPr>
        <w:spacing w:after="80"/>
        <w:rPr>
          <w:lang w:val="cs-CZ"/>
        </w:rPr>
      </w:pPr>
      <w:r w:rsidRPr="00D91741">
        <w:rPr>
          <w:b/>
          <w:bCs/>
          <w:lang w:val="cs-CZ"/>
        </w:rPr>
        <w:t>VAROVÁNÍ!</w:t>
      </w:r>
    </w:p>
    <w:p w14:paraId="4AC654DA" w14:textId="77777777" w:rsidR="006B61D8" w:rsidRPr="00D91741" w:rsidRDefault="00000000">
      <w:pPr>
        <w:spacing w:after="80"/>
        <w:rPr>
          <w:lang w:val="cs-CZ"/>
        </w:rPr>
      </w:pPr>
      <w:r w:rsidRPr="00D91741">
        <w:rPr>
          <w:lang w:val="cs-CZ"/>
        </w:rPr>
        <w:t>Použití nesprávného nebo nevhodného střeliva může způsobit vážné zranění, smrt nebo škodu na majetku.</w:t>
      </w:r>
    </w:p>
    <w:p w14:paraId="35B20DD5" w14:textId="77777777" w:rsidR="006B61D8" w:rsidRPr="00D91741" w:rsidRDefault="00000000">
      <w:pPr>
        <w:spacing w:after="80"/>
        <w:rPr>
          <w:lang w:val="cs-CZ"/>
        </w:rPr>
      </w:pPr>
      <w:r w:rsidRPr="00D91741">
        <w:rPr>
          <w:lang w:val="cs-CZ"/>
        </w:rPr>
        <w:t>Používejte výhradně kvalitní komerční střelivo správné ráže, vyrobené podle průmyslových norem (SAAMI nebo CIP), skladované v suchu a čistotě a v dobrém technickém stavu.</w:t>
      </w:r>
    </w:p>
    <w:p w14:paraId="0AC967AB" w14:textId="77777777" w:rsidR="006B61D8" w:rsidRPr="00D91741" w:rsidRDefault="00000000">
      <w:pPr>
        <w:spacing w:after="80"/>
        <w:rPr>
          <w:lang w:val="cs-CZ"/>
        </w:rPr>
      </w:pPr>
      <w:r w:rsidRPr="00D91741">
        <w:rPr>
          <w:lang w:val="cs-CZ"/>
        </w:rPr>
        <w:t>Každá střelná zbraň je určena pro konkrétní ráži. Nikdy nepoužívejte nesprávnou ráži ani nestandardní, přebíjené, repasované nebo ručně přebíjené střelivo, které neprošlo tlakovými zkouškami.</w:t>
      </w:r>
    </w:p>
    <w:p w14:paraId="6B9AC2F1" w14:textId="77777777" w:rsidR="006B61D8" w:rsidRPr="00D91741" w:rsidRDefault="00000000">
      <w:pPr>
        <w:spacing w:after="80"/>
        <w:rPr>
          <w:lang w:val="cs-CZ"/>
        </w:rPr>
      </w:pPr>
      <w:r w:rsidRPr="00D91741">
        <w:rPr>
          <w:lang w:val="cs-CZ"/>
        </w:rPr>
        <w:t>Vždy si přečtěte a dodržujte pokyny uvedené na obalu střeliva. Použití nevhodného střeliva ruší záruku výrobce.</w:t>
      </w:r>
    </w:p>
    <w:p w14:paraId="2B357DC1" w14:textId="77777777" w:rsidR="006B61D8" w:rsidRPr="00D91741" w:rsidRDefault="00000000">
      <w:pPr>
        <w:spacing w:after="80"/>
        <w:rPr>
          <w:lang w:val="cs-CZ"/>
        </w:rPr>
      </w:pPr>
      <w:r w:rsidRPr="00D91741">
        <w:rPr>
          <w:b/>
          <w:bCs/>
          <w:lang w:val="cs-CZ"/>
        </w:rPr>
        <w:t>VAROVÁNÍ!</w:t>
      </w:r>
    </w:p>
    <w:p w14:paraId="3E2625A9" w14:textId="77777777" w:rsidR="006B61D8" w:rsidRPr="00D91741" w:rsidRDefault="00000000">
      <w:pPr>
        <w:spacing w:after="80"/>
        <w:rPr>
          <w:lang w:val="cs-CZ"/>
        </w:rPr>
      </w:pPr>
      <w:r w:rsidRPr="00D91741">
        <w:rPr>
          <w:lang w:val="cs-CZ"/>
        </w:rPr>
        <w:t xml:space="preserve">Střelivo typu +P+ nesmí být používáno ve střelných zbraních </w:t>
      </w: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r w:rsidRPr="00D91741">
        <w:rPr>
          <w:lang w:val="cs-CZ"/>
        </w:rPr>
        <w:t>. Toto označení znamená, že střelivo překračuje zavedené průmyslové normy a může generovat nebezpečně vysoké tlaky.</w:t>
      </w:r>
    </w:p>
    <w:p w14:paraId="285DD0CA" w14:textId="77777777" w:rsidR="00D91741" w:rsidRDefault="00D91741">
      <w:pPr>
        <w:pStyle w:val="Heading2"/>
        <w:spacing w:before="220" w:after="100"/>
        <w:rPr>
          <w:lang w:val="cs-CZ"/>
        </w:rPr>
      </w:pPr>
    </w:p>
    <w:p w14:paraId="00815E33" w14:textId="77777777" w:rsidR="00D91741" w:rsidRDefault="00D91741">
      <w:pPr>
        <w:pStyle w:val="Heading2"/>
        <w:spacing w:before="220" w:after="100"/>
        <w:rPr>
          <w:lang w:val="cs-CZ"/>
        </w:rPr>
      </w:pPr>
    </w:p>
    <w:p w14:paraId="7FC1C64F" w14:textId="77777777" w:rsidR="00D91741" w:rsidRDefault="00D91741">
      <w:pPr>
        <w:pStyle w:val="Heading2"/>
        <w:spacing w:before="220" w:after="100"/>
        <w:rPr>
          <w:lang w:val="cs-CZ"/>
        </w:rPr>
      </w:pPr>
    </w:p>
    <w:p w14:paraId="587FA859" w14:textId="7E077934" w:rsidR="006B61D8" w:rsidRPr="00D91741" w:rsidRDefault="00000000">
      <w:pPr>
        <w:pStyle w:val="Heading2"/>
        <w:spacing w:before="220" w:after="100"/>
        <w:rPr>
          <w:lang w:val="cs-CZ"/>
        </w:rPr>
      </w:pPr>
      <w:r w:rsidRPr="00D91741">
        <w:rPr>
          <w:lang w:val="cs-CZ"/>
        </w:rPr>
        <w:lastRenderedPageBreak/>
        <w:t>SKLADOVÁNÍ</w:t>
      </w:r>
    </w:p>
    <w:p w14:paraId="346A4403" w14:textId="77777777" w:rsidR="006B61D8" w:rsidRPr="00D91741" w:rsidRDefault="00000000">
      <w:pPr>
        <w:spacing w:after="80"/>
        <w:rPr>
          <w:lang w:val="cs-CZ"/>
        </w:rPr>
      </w:pPr>
      <w:r w:rsidRPr="00D91741">
        <w:rPr>
          <w:b/>
          <w:bCs/>
          <w:lang w:val="cs-CZ"/>
        </w:rPr>
        <w:t>VAROVÁNÍ!</w:t>
      </w:r>
    </w:p>
    <w:p w14:paraId="6BBFED38" w14:textId="77777777" w:rsidR="006B61D8" w:rsidRPr="00D91741" w:rsidRDefault="00000000">
      <w:pPr>
        <w:spacing w:after="80"/>
        <w:rPr>
          <w:lang w:val="cs-CZ"/>
        </w:rPr>
      </w:pPr>
      <w:r w:rsidRPr="00D91741">
        <w:rPr>
          <w:lang w:val="cs-CZ"/>
        </w:rPr>
        <w:t>Střelné zbraně nesmí být skladovány nabité.</w:t>
      </w:r>
    </w:p>
    <w:p w14:paraId="3CFC7E25" w14:textId="77777777" w:rsidR="006B61D8" w:rsidRPr="00D91741" w:rsidRDefault="00000000">
      <w:pPr>
        <w:spacing w:after="80"/>
        <w:rPr>
          <w:lang w:val="cs-CZ"/>
        </w:rPr>
      </w:pPr>
      <w:r w:rsidRPr="00D91741">
        <w:rPr>
          <w:lang w:val="cs-CZ"/>
        </w:rPr>
        <w:t>Zbraň i střelivo skladujte tak, aby k nim neměly přístup děti ani neoprávněné osoby. Zbraň a střelivo skladujte bezpečně a odděleně.</w:t>
      </w:r>
    </w:p>
    <w:p w14:paraId="3D803492" w14:textId="77777777" w:rsidR="006B61D8" w:rsidRPr="00D91741" w:rsidRDefault="00000000">
      <w:pPr>
        <w:spacing w:after="80"/>
        <w:rPr>
          <w:lang w:val="cs-CZ"/>
        </w:rPr>
      </w:pPr>
      <w:r w:rsidRPr="00D91741">
        <w:rPr>
          <w:lang w:val="cs-CZ"/>
        </w:rPr>
        <w:t>Při skladování zbraně vždy používejte zajišťovací zařízení nebo bezpečnostní zámek.</w:t>
      </w:r>
    </w:p>
    <w:p w14:paraId="7A6DAACA" w14:textId="77777777" w:rsidR="006B61D8" w:rsidRPr="00D91741" w:rsidRDefault="00000000">
      <w:pPr>
        <w:pStyle w:val="Heading2"/>
        <w:spacing w:before="220" w:after="100"/>
        <w:rPr>
          <w:lang w:val="cs-CZ"/>
        </w:rPr>
      </w:pPr>
      <w:r w:rsidRPr="00D91741">
        <w:rPr>
          <w:lang w:val="cs-CZ"/>
        </w:rPr>
        <w:t>ÚPRAVY A MODIFIKACE</w:t>
      </w:r>
    </w:p>
    <w:p w14:paraId="5C3DFAD9" w14:textId="77777777" w:rsidR="006B61D8" w:rsidRPr="00D91741" w:rsidRDefault="00000000">
      <w:pPr>
        <w:spacing w:after="80"/>
        <w:rPr>
          <w:lang w:val="cs-CZ"/>
        </w:rPr>
      </w:pPr>
      <w:r w:rsidRPr="00D91741">
        <w:rPr>
          <w:b/>
          <w:bCs/>
          <w:lang w:val="cs-CZ"/>
        </w:rPr>
        <w:t>VAROVÁNÍ!</w:t>
      </w:r>
    </w:p>
    <w:p w14:paraId="50CD2D39" w14:textId="77777777" w:rsidR="006B61D8" w:rsidRPr="00D91741" w:rsidRDefault="00000000">
      <w:pPr>
        <w:spacing w:after="80"/>
        <w:rPr>
          <w:lang w:val="cs-CZ"/>
        </w:rPr>
      </w:pPr>
      <w:r w:rsidRPr="00D91741">
        <w:rPr>
          <w:lang w:val="cs-CZ"/>
        </w:rPr>
        <w:t>Neoprávněná nebo nesprávná rozborka, úpravy nebo modifikace zbraně mohou způsobit vážné zranění, smrt nebo škodu na majetku.</w:t>
      </w:r>
    </w:p>
    <w:p w14:paraId="6A4CCE1A" w14:textId="77777777" w:rsidR="006B61D8" w:rsidRPr="00D91741" w:rsidRDefault="00000000">
      <w:pPr>
        <w:spacing w:after="80"/>
        <w:rPr>
          <w:lang w:val="cs-CZ"/>
        </w:rPr>
      </w:pPr>
      <w:r w:rsidRPr="00D91741">
        <w:rPr>
          <w:lang w:val="cs-CZ"/>
        </w:rPr>
        <w:t>Nikdy nerozebírejte, neupravujte ani nemodifikujte zbraň jinak, než je uvedeno v této příručce.</w:t>
      </w:r>
    </w:p>
    <w:p w14:paraId="1F8BB8F4" w14:textId="77777777" w:rsidR="006B61D8" w:rsidRPr="00D91741" w:rsidRDefault="00000000">
      <w:pPr>
        <w:spacing w:after="80"/>
        <w:rPr>
          <w:lang w:val="cs-CZ"/>
        </w:rPr>
      </w:pPr>
      <w:r w:rsidRPr="00D91741">
        <w:rPr>
          <w:lang w:val="cs-CZ"/>
        </w:rPr>
        <w:t xml:space="preserve">Nenahrazujte ani nepřidávejte žádné díly nebo příslušenství, které nebyly vyrobeny společností </w:t>
      </w: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r w:rsidRPr="00D91741">
        <w:rPr>
          <w:lang w:val="cs-CZ"/>
        </w:rPr>
        <w:t xml:space="preserve"> nebo výslovně schváleny pro použití s touto zbraní.</w:t>
      </w:r>
    </w:p>
    <w:p w14:paraId="4E4325A2" w14:textId="77777777" w:rsidR="006B61D8" w:rsidRPr="00D91741" w:rsidRDefault="00000000">
      <w:pPr>
        <w:spacing w:after="80"/>
        <w:rPr>
          <w:lang w:val="cs-CZ"/>
        </w:rPr>
      </w:pPr>
      <w:r w:rsidRPr="00D91741">
        <w:rPr>
          <w:lang w:val="cs-CZ"/>
        </w:rPr>
        <w:t>Nepokoušejte se měnit odpor spouště. Tyto zásahy mohou způsobit neúmyslný výstřel.</w:t>
      </w:r>
    </w:p>
    <w:p w14:paraId="01078C26" w14:textId="77777777" w:rsidR="006B61D8" w:rsidRPr="00D91741" w:rsidRDefault="00000000">
      <w:pPr>
        <w:spacing w:after="80"/>
        <w:rPr>
          <w:lang w:val="cs-CZ"/>
        </w:rPr>
      </w:pPr>
      <w:r w:rsidRPr="00D91741">
        <w:rPr>
          <w:lang w:val="cs-CZ"/>
        </w:rPr>
        <w:t>Veškeré opravy, servis nebo úpravy smí provádět pouze kvalifikovaný puškař.</w:t>
      </w:r>
    </w:p>
    <w:p w14:paraId="19984E8C" w14:textId="77777777" w:rsidR="006B61D8" w:rsidRPr="00D91741" w:rsidRDefault="00000000">
      <w:pPr>
        <w:pStyle w:val="Heading2"/>
        <w:spacing w:before="220" w:after="100"/>
        <w:rPr>
          <w:lang w:val="cs-CZ"/>
        </w:rPr>
      </w:pPr>
      <w:r w:rsidRPr="00D91741">
        <w:rPr>
          <w:lang w:val="cs-CZ"/>
        </w:rPr>
        <w:t>PŘÍSLUŠENSTVÍ</w:t>
      </w:r>
    </w:p>
    <w:p w14:paraId="030A01F1" w14:textId="77777777" w:rsidR="006B61D8" w:rsidRPr="00D91741" w:rsidRDefault="00000000">
      <w:pPr>
        <w:spacing w:after="80"/>
        <w:rPr>
          <w:lang w:val="cs-CZ"/>
        </w:rPr>
      </w:pPr>
      <w:r w:rsidRPr="00D91741">
        <w:rPr>
          <w:b/>
          <w:bCs/>
          <w:lang w:val="cs-CZ"/>
        </w:rPr>
        <w:t>VAROVÁNÍ!</w:t>
      </w:r>
    </w:p>
    <w:p w14:paraId="31F9388E" w14:textId="77777777" w:rsidR="006B61D8" w:rsidRPr="00D91741" w:rsidRDefault="00000000">
      <w:pPr>
        <w:spacing w:after="80"/>
        <w:rPr>
          <w:lang w:val="cs-CZ"/>
        </w:rPr>
      </w:pPr>
      <w:r w:rsidRPr="00D91741">
        <w:rPr>
          <w:lang w:val="cs-CZ"/>
        </w:rPr>
        <w:t>Použití neautorizovaného nebo nekompatibilního příslušenství může způsobit vážné zranění, smrt nebo škodu na majetku.</w:t>
      </w:r>
    </w:p>
    <w:p w14:paraId="40FB720C" w14:textId="77777777" w:rsidR="006B61D8" w:rsidRPr="00D91741" w:rsidRDefault="00000000">
      <w:pPr>
        <w:spacing w:after="80"/>
        <w:rPr>
          <w:lang w:val="cs-CZ"/>
        </w:rPr>
      </w:pPr>
      <w:r w:rsidRPr="00D91741">
        <w:rPr>
          <w:lang w:val="cs-CZ"/>
        </w:rPr>
        <w:t>Ujistěte se, že veškeré příslušenství je kompatibilní s vaší střelnou zbraní a nesmí narušovat bezpečné fungování zbraně.</w:t>
      </w:r>
    </w:p>
    <w:p w14:paraId="09531004" w14:textId="77777777" w:rsidR="006B61D8" w:rsidRPr="00D91741" w:rsidRDefault="00000000">
      <w:pPr>
        <w:pStyle w:val="Heading2"/>
        <w:spacing w:before="220" w:after="100"/>
        <w:rPr>
          <w:lang w:val="cs-CZ"/>
        </w:rPr>
      </w:pPr>
      <w:r w:rsidRPr="00D91741">
        <w:rPr>
          <w:lang w:val="cs-CZ"/>
        </w:rPr>
        <w:t>UPOZORNĚNÍ K BATERIÍM</w:t>
      </w:r>
    </w:p>
    <w:p w14:paraId="529A168F" w14:textId="77777777" w:rsidR="006B61D8" w:rsidRPr="00D91741" w:rsidRDefault="00000000">
      <w:pPr>
        <w:spacing w:after="80"/>
        <w:rPr>
          <w:lang w:val="cs-CZ"/>
        </w:rPr>
      </w:pPr>
      <w:r w:rsidRPr="00D91741">
        <w:rPr>
          <w:lang w:val="cs-CZ"/>
        </w:rPr>
        <w:t>Některé střelné zbraně mohou být vybaveny příslušenstvím napájeným bateriemi, například optikou. Pokud byla vaše zbraň dodána s příslušenstvím napájeným bateriemi, pečlivě dodržujte následující pokyny.</w:t>
      </w:r>
    </w:p>
    <w:p w14:paraId="7C60531F" w14:textId="77777777" w:rsidR="006B61D8" w:rsidRPr="00D91741" w:rsidRDefault="00000000">
      <w:pPr>
        <w:spacing w:after="80"/>
        <w:rPr>
          <w:lang w:val="cs-CZ"/>
        </w:rPr>
      </w:pPr>
      <w:r w:rsidRPr="00D91741">
        <w:rPr>
          <w:lang w:val="cs-CZ"/>
        </w:rPr>
        <w:t>Dodržujte pokyny výrobce baterií týkající se správné manipulace, skladování a likvidace baterií.</w:t>
      </w:r>
    </w:p>
    <w:p w14:paraId="1661D10A" w14:textId="77777777" w:rsidR="006B61D8" w:rsidRPr="00D91741" w:rsidRDefault="00000000">
      <w:pPr>
        <w:spacing w:after="80"/>
        <w:rPr>
          <w:lang w:val="cs-CZ"/>
        </w:rPr>
      </w:pPr>
      <w:r w:rsidRPr="00D91741">
        <w:rPr>
          <w:b/>
          <w:bCs/>
          <w:lang w:val="cs-CZ"/>
        </w:rPr>
        <w:t>UCHOVÁVEJTE BATERIE MIMO DOSAH DĚTÍ.</w:t>
      </w:r>
    </w:p>
    <w:p w14:paraId="419D1B03" w14:textId="77777777" w:rsidR="006B61D8" w:rsidRPr="00D91741" w:rsidRDefault="00000000">
      <w:pPr>
        <w:spacing w:after="80"/>
        <w:rPr>
          <w:lang w:val="cs-CZ"/>
        </w:rPr>
      </w:pPr>
      <w:r w:rsidRPr="00D91741">
        <w:rPr>
          <w:lang w:val="cs-CZ"/>
        </w:rPr>
        <w:t>Nikdy nevkládejte baterie do úst ani do žádné jiné části těla. Závažná nebo smrtelná poranění mohou nastat během 2 hodin. Okamžitě vyhledejte lékařskou pomoc.</w:t>
      </w:r>
    </w:p>
    <w:p w14:paraId="43222CA3" w14:textId="77777777" w:rsidR="006B61D8" w:rsidRPr="00D91741" w:rsidRDefault="00000000">
      <w:pPr>
        <w:spacing w:after="80"/>
        <w:rPr>
          <w:lang w:val="cs-CZ"/>
        </w:rPr>
      </w:pPr>
      <w:r w:rsidRPr="00D91741">
        <w:rPr>
          <w:lang w:val="cs-CZ"/>
        </w:rPr>
        <w:t>Nevybíjejte násilím, nenabíjejte, nerozebírejte, nezahřívejte nad teploty stanovené výrobcem ani nespalujte. Může dojít k úniku, výbuchu nebo chemickým popáleninám.</w:t>
      </w:r>
    </w:p>
    <w:p w14:paraId="11174E4C" w14:textId="77777777" w:rsidR="006B61D8" w:rsidRPr="00D91741" w:rsidRDefault="00000000">
      <w:pPr>
        <w:spacing w:after="80"/>
        <w:rPr>
          <w:lang w:val="cs-CZ"/>
        </w:rPr>
      </w:pPr>
      <w:r w:rsidRPr="00D91741">
        <w:rPr>
          <w:lang w:val="cs-CZ"/>
        </w:rPr>
        <w:t>Použité baterie ihned recyklujte nebo zlikvidujte v souladu s místními předpisy. Nevyhazujte baterie do komunálního odpadu ani je nespalujte.</w:t>
      </w:r>
    </w:p>
    <w:p w14:paraId="46236E5C" w14:textId="77777777" w:rsidR="006B61D8" w:rsidRPr="00D91741" w:rsidRDefault="00000000">
      <w:pPr>
        <w:spacing w:after="80"/>
        <w:rPr>
          <w:lang w:val="cs-CZ"/>
        </w:rPr>
      </w:pPr>
      <w:r w:rsidRPr="00D91741">
        <w:rPr>
          <w:lang w:val="cs-CZ"/>
        </w:rPr>
        <w:t>Používejte pouze správný typ náhradních baterií. Nemíchejte staré a nové baterie ani baterie různých značek nebo typů. Ujistěte se, že jsou baterie vloženy správně podle polarity. Nedobíjecí baterie se nesmí dobíjet.</w:t>
      </w:r>
    </w:p>
    <w:p w14:paraId="3C3D18CD" w14:textId="77777777" w:rsidR="00D91741" w:rsidRDefault="00D91741">
      <w:pPr>
        <w:pStyle w:val="Heading2"/>
        <w:spacing w:before="220" w:after="100"/>
        <w:rPr>
          <w:lang w:val="cs-CZ"/>
        </w:rPr>
      </w:pPr>
    </w:p>
    <w:p w14:paraId="41204709" w14:textId="77777777" w:rsidR="00D91741" w:rsidRDefault="00D91741">
      <w:pPr>
        <w:pStyle w:val="Heading2"/>
        <w:spacing w:before="220" w:after="100"/>
        <w:rPr>
          <w:lang w:val="cs-CZ"/>
        </w:rPr>
      </w:pPr>
    </w:p>
    <w:p w14:paraId="7A29AE5E" w14:textId="77777777" w:rsidR="00D91741" w:rsidRDefault="00D91741">
      <w:pPr>
        <w:pStyle w:val="Heading2"/>
        <w:spacing w:before="220" w:after="100"/>
        <w:rPr>
          <w:lang w:val="cs-CZ"/>
        </w:rPr>
      </w:pPr>
    </w:p>
    <w:p w14:paraId="584D9477" w14:textId="0E51FB7D" w:rsidR="006B61D8" w:rsidRPr="00D91741" w:rsidRDefault="00000000">
      <w:pPr>
        <w:pStyle w:val="Heading2"/>
        <w:spacing w:before="220" w:after="100"/>
        <w:rPr>
          <w:lang w:val="cs-CZ"/>
        </w:rPr>
      </w:pPr>
      <w:r w:rsidRPr="00D91741">
        <w:rPr>
          <w:lang w:val="cs-CZ"/>
        </w:rPr>
        <w:lastRenderedPageBreak/>
        <w:t>VAROVÁNÍ TÝKAJÍCÍ SE RAKOVINY A REPRODUKČNÍCH RIZIK</w:t>
      </w:r>
    </w:p>
    <w:p w14:paraId="3345794A" w14:textId="77777777" w:rsidR="006B61D8" w:rsidRPr="00D91741" w:rsidRDefault="00000000">
      <w:pPr>
        <w:spacing w:after="80"/>
        <w:rPr>
          <w:lang w:val="cs-CZ"/>
        </w:rPr>
      </w:pPr>
      <w:r w:rsidRPr="00D91741">
        <w:rPr>
          <w:b/>
          <w:bCs/>
          <w:lang w:val="cs-CZ"/>
        </w:rPr>
        <w:t>VAROVÁNÍ!</w:t>
      </w:r>
    </w:p>
    <w:p w14:paraId="0B4AE07B" w14:textId="77777777" w:rsidR="006B61D8" w:rsidRPr="00D91741" w:rsidRDefault="00000000">
      <w:pPr>
        <w:spacing w:after="80"/>
        <w:rPr>
          <w:lang w:val="cs-CZ"/>
        </w:rPr>
      </w:pPr>
      <w:r w:rsidRPr="00D91741">
        <w:rPr>
          <w:lang w:val="cs-CZ"/>
        </w:rPr>
        <w:t>Manipulace se střelnými zbraněmi, jejich součástmi a střelivem vás může vystavit olovu a dalším látkám, které jsou ve státě Kalifornie považovány za látky způsobující rakovinu, vrozené vady nebo jiná poškození reprodukčního zdraví.</w:t>
      </w:r>
    </w:p>
    <w:p w14:paraId="529284EE" w14:textId="77777777" w:rsidR="006B61D8" w:rsidRPr="00D91741" w:rsidRDefault="00000000">
      <w:pPr>
        <w:spacing w:after="80"/>
        <w:rPr>
          <w:lang w:val="cs-CZ"/>
        </w:rPr>
      </w:pPr>
      <w:r w:rsidRPr="00D91741">
        <w:rPr>
          <w:lang w:val="cs-CZ"/>
        </w:rPr>
        <w:t>Zajistěte dostatečné větrání za všech okolností. Po manipulaci si důkladně umyjte ruce.</w:t>
      </w:r>
    </w:p>
    <w:p w14:paraId="5A028BC8" w14:textId="77777777" w:rsidR="006B61D8" w:rsidRPr="00D91741" w:rsidRDefault="00000000">
      <w:pPr>
        <w:spacing w:after="80"/>
        <w:rPr>
          <w:lang w:val="cs-CZ"/>
        </w:rPr>
      </w:pPr>
      <w:r w:rsidRPr="00D91741">
        <w:rPr>
          <w:lang w:val="cs-CZ"/>
        </w:rPr>
        <w:t xml:space="preserve">Další informace naleznete na www.p65warnings.ca.gov podle zákona </w:t>
      </w:r>
      <w:proofErr w:type="spellStart"/>
      <w:r w:rsidRPr="00D91741">
        <w:rPr>
          <w:lang w:val="cs-CZ"/>
        </w:rPr>
        <w:t>California</w:t>
      </w:r>
      <w:proofErr w:type="spellEnd"/>
      <w:r w:rsidRPr="00D91741">
        <w:rPr>
          <w:lang w:val="cs-CZ"/>
        </w:rPr>
        <w:t xml:space="preserve"> </w:t>
      </w:r>
      <w:proofErr w:type="spellStart"/>
      <w:r w:rsidRPr="00D91741">
        <w:rPr>
          <w:lang w:val="cs-CZ"/>
        </w:rPr>
        <w:t>Health</w:t>
      </w:r>
      <w:proofErr w:type="spellEnd"/>
      <w:r w:rsidRPr="00D91741">
        <w:rPr>
          <w:lang w:val="cs-CZ"/>
        </w:rPr>
        <w:t xml:space="preserve"> and </w:t>
      </w:r>
      <w:proofErr w:type="spellStart"/>
      <w:r w:rsidRPr="00D91741">
        <w:rPr>
          <w:lang w:val="cs-CZ"/>
        </w:rPr>
        <w:t>Safety</w:t>
      </w:r>
      <w:proofErr w:type="spellEnd"/>
      <w:r w:rsidRPr="00D91741">
        <w:rPr>
          <w:lang w:val="cs-CZ"/>
        </w:rPr>
        <w:t xml:space="preserve"> </w:t>
      </w:r>
      <w:proofErr w:type="spellStart"/>
      <w:r w:rsidRPr="00D91741">
        <w:rPr>
          <w:lang w:val="cs-CZ"/>
        </w:rPr>
        <w:t>Code</w:t>
      </w:r>
      <w:proofErr w:type="spellEnd"/>
      <w:r w:rsidRPr="00D91741">
        <w:rPr>
          <w:lang w:val="cs-CZ"/>
        </w:rPr>
        <w:t xml:space="preserve">, </w:t>
      </w:r>
      <w:proofErr w:type="spellStart"/>
      <w:r w:rsidRPr="00D91741">
        <w:rPr>
          <w:lang w:val="cs-CZ"/>
        </w:rPr>
        <w:t>Section</w:t>
      </w:r>
      <w:proofErr w:type="spellEnd"/>
      <w:r w:rsidRPr="00D91741">
        <w:rPr>
          <w:lang w:val="cs-CZ"/>
        </w:rPr>
        <w:t xml:space="preserve"> 25249.6.</w:t>
      </w:r>
    </w:p>
    <w:p w14:paraId="2EB95205" w14:textId="77777777" w:rsidR="006B61D8" w:rsidRPr="00D91741" w:rsidRDefault="00000000">
      <w:pPr>
        <w:pStyle w:val="Heading1"/>
        <w:spacing w:before="280" w:after="140"/>
        <w:rPr>
          <w:lang w:val="cs-CZ"/>
        </w:rPr>
      </w:pPr>
      <w:r w:rsidRPr="00D91741">
        <w:rPr>
          <w:lang w:val="cs-CZ"/>
        </w:rPr>
        <w:t>ODPOVĚDNOST</w:t>
      </w:r>
    </w:p>
    <w:p w14:paraId="168C65E8" w14:textId="77777777" w:rsidR="006B61D8" w:rsidRPr="00D91741" w:rsidRDefault="00000000">
      <w:pPr>
        <w:spacing w:after="80"/>
        <w:rPr>
          <w:lang w:val="cs-CZ"/>
        </w:rPr>
      </w:pPr>
      <w:r w:rsidRPr="00D91741">
        <w:rPr>
          <w:lang w:val="cs-CZ"/>
        </w:rPr>
        <w:t xml:space="preserve">Za žádných okolností nenese společnost </w:t>
      </w: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r w:rsidRPr="00D91741">
        <w:rPr>
          <w:lang w:val="cs-CZ"/>
        </w:rPr>
        <w:t xml:space="preserve"> odpovědnost za jakékoli zranění, smrt nebo škodu na majetku, které vzniknou zcela nebo zčásti v důsledku následujících skutečností:</w:t>
      </w:r>
    </w:p>
    <w:p w14:paraId="232E31D3" w14:textId="77777777" w:rsidR="006B61D8" w:rsidRPr="00D91741" w:rsidRDefault="00000000">
      <w:pPr>
        <w:pStyle w:val="ListParagraph"/>
        <w:numPr>
          <w:ilvl w:val="0"/>
          <w:numId w:val="2"/>
        </w:numPr>
        <w:spacing w:after="80"/>
        <w:rPr>
          <w:lang w:val="cs-CZ"/>
        </w:rPr>
      </w:pPr>
      <w:r w:rsidRPr="00D91741">
        <w:rPr>
          <w:lang w:val="cs-CZ"/>
        </w:rPr>
        <w:t>Nedodržení bezpečnostních pokynů a varování.</w:t>
      </w:r>
    </w:p>
    <w:p w14:paraId="3E3A3C80" w14:textId="77777777" w:rsidR="006B61D8" w:rsidRPr="00D91741" w:rsidRDefault="00000000">
      <w:pPr>
        <w:pStyle w:val="ListParagraph"/>
        <w:numPr>
          <w:ilvl w:val="0"/>
          <w:numId w:val="2"/>
        </w:numPr>
        <w:spacing w:after="80"/>
        <w:rPr>
          <w:lang w:val="cs-CZ"/>
        </w:rPr>
      </w:pPr>
      <w:r w:rsidRPr="00D91741">
        <w:rPr>
          <w:lang w:val="cs-CZ"/>
        </w:rPr>
        <w:t>Nezákonné nebo nedbalé použití střelné zbraně.</w:t>
      </w:r>
    </w:p>
    <w:p w14:paraId="5B2FD3F7" w14:textId="77777777" w:rsidR="006B61D8" w:rsidRPr="00D91741" w:rsidRDefault="00000000">
      <w:pPr>
        <w:pStyle w:val="ListParagraph"/>
        <w:numPr>
          <w:ilvl w:val="0"/>
          <w:numId w:val="2"/>
        </w:numPr>
        <w:spacing w:after="80"/>
        <w:rPr>
          <w:lang w:val="cs-CZ"/>
        </w:rPr>
      </w:pPr>
      <w:r w:rsidRPr="00D91741">
        <w:rPr>
          <w:lang w:val="cs-CZ"/>
        </w:rPr>
        <w:t>Nesprávná nebo neopatrná manipulace se zbraní.</w:t>
      </w:r>
    </w:p>
    <w:p w14:paraId="54E37FEC" w14:textId="77777777" w:rsidR="006B61D8" w:rsidRPr="00D91741" w:rsidRDefault="00000000">
      <w:pPr>
        <w:pStyle w:val="ListParagraph"/>
        <w:numPr>
          <w:ilvl w:val="0"/>
          <w:numId w:val="2"/>
        </w:numPr>
        <w:spacing w:after="80"/>
        <w:rPr>
          <w:lang w:val="cs-CZ"/>
        </w:rPr>
      </w:pPr>
      <w:r w:rsidRPr="00D91741">
        <w:rPr>
          <w:lang w:val="cs-CZ"/>
        </w:rPr>
        <w:t>Nesprávné nebo nedbalé úpravy či opravy zbraně.</w:t>
      </w:r>
    </w:p>
    <w:p w14:paraId="36AF6EBB" w14:textId="77777777" w:rsidR="006B61D8" w:rsidRPr="00D91741" w:rsidRDefault="00000000">
      <w:pPr>
        <w:pStyle w:val="ListParagraph"/>
        <w:numPr>
          <w:ilvl w:val="0"/>
          <w:numId w:val="2"/>
        </w:numPr>
        <w:spacing w:after="80"/>
        <w:rPr>
          <w:lang w:val="cs-CZ"/>
        </w:rPr>
      </w:pPr>
      <w:r w:rsidRPr="00D91741">
        <w:rPr>
          <w:lang w:val="cs-CZ"/>
        </w:rPr>
        <w:t>Běžné opotřebení.</w:t>
      </w:r>
    </w:p>
    <w:p w14:paraId="0337C84A" w14:textId="77777777" w:rsidR="006B61D8" w:rsidRPr="00D91741" w:rsidRDefault="00000000">
      <w:pPr>
        <w:pStyle w:val="ListParagraph"/>
        <w:numPr>
          <w:ilvl w:val="0"/>
          <w:numId w:val="2"/>
        </w:numPr>
        <w:spacing w:after="80"/>
        <w:rPr>
          <w:lang w:val="cs-CZ"/>
        </w:rPr>
      </w:pPr>
      <w:r w:rsidRPr="00D91741">
        <w:rPr>
          <w:lang w:val="cs-CZ"/>
        </w:rPr>
        <w:t>Koroze.</w:t>
      </w:r>
    </w:p>
    <w:p w14:paraId="0E0B75E2" w14:textId="77777777" w:rsidR="006B61D8" w:rsidRPr="00D91741" w:rsidRDefault="00000000">
      <w:pPr>
        <w:pStyle w:val="ListParagraph"/>
        <w:numPr>
          <w:ilvl w:val="0"/>
          <w:numId w:val="2"/>
        </w:numPr>
        <w:spacing w:after="80"/>
        <w:rPr>
          <w:lang w:val="cs-CZ"/>
        </w:rPr>
      </w:pPr>
      <w:r w:rsidRPr="00D91741">
        <w:rPr>
          <w:lang w:val="cs-CZ"/>
        </w:rPr>
        <w:t>Použití nestandardního, vadného, nevhodného nebo přebíjeného střeliva.</w:t>
      </w:r>
    </w:p>
    <w:p w14:paraId="68B61F04" w14:textId="77777777" w:rsidR="006B61D8" w:rsidRPr="00D91741" w:rsidRDefault="00000000">
      <w:pPr>
        <w:pStyle w:val="ListParagraph"/>
        <w:numPr>
          <w:ilvl w:val="0"/>
          <w:numId w:val="2"/>
        </w:numPr>
        <w:spacing w:after="80"/>
        <w:rPr>
          <w:lang w:val="cs-CZ"/>
        </w:rPr>
      </w:pPr>
      <w:r w:rsidRPr="00D91741">
        <w:rPr>
          <w:lang w:val="cs-CZ"/>
        </w:rPr>
        <w:t>Jakékoli jiné nerozumné použití střelné zbraně.</w:t>
      </w:r>
    </w:p>
    <w:p w14:paraId="2DD0CAF9" w14:textId="77777777" w:rsidR="006B61D8" w:rsidRPr="00D91741" w:rsidRDefault="00000000">
      <w:pPr>
        <w:spacing w:after="80"/>
        <w:rPr>
          <w:lang w:val="cs-CZ"/>
        </w:rPr>
      </w:pPr>
      <w:r w:rsidRPr="00D91741">
        <w:rPr>
          <w:lang w:val="cs-CZ"/>
        </w:rPr>
        <w:t xml:space="preserve">Za žádných okolností nenese společnost </w:t>
      </w: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r w:rsidRPr="00D91741">
        <w:rPr>
          <w:lang w:val="cs-CZ"/>
        </w:rPr>
        <w:t xml:space="preserve"> odpovědnost za nepřímé nebo následné škody, včetně ekonomických ztrát nebo škod na majetku, bez ohledu na to, zda vznikly na základě výslovné nebo předpokládané záruky, nedbalosti nebo jiným způsobem.</w:t>
      </w:r>
    </w:p>
    <w:p w14:paraId="3E078939" w14:textId="77777777" w:rsidR="006B61D8" w:rsidRPr="00D91741" w:rsidRDefault="00000000">
      <w:pPr>
        <w:pStyle w:val="Heading1"/>
        <w:spacing w:before="280" w:after="140"/>
        <w:rPr>
          <w:lang w:val="cs-CZ"/>
        </w:rPr>
      </w:pPr>
      <w:r w:rsidRPr="00D91741">
        <w:rPr>
          <w:lang w:val="cs-CZ"/>
        </w:rPr>
        <w:t>ZÁRUKA</w:t>
      </w:r>
    </w:p>
    <w:p w14:paraId="42283695" w14:textId="77777777" w:rsidR="006B61D8" w:rsidRPr="00D91741" w:rsidRDefault="00000000">
      <w:pPr>
        <w:spacing w:after="80"/>
        <w:rPr>
          <w:lang w:val="cs-CZ"/>
        </w:rPr>
      </w:pPr>
      <w:r w:rsidRPr="00D91741">
        <w:rPr>
          <w:lang w:val="cs-CZ"/>
        </w:rPr>
        <w:t xml:space="preserve">Střelné zbraně </w:t>
      </w: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r w:rsidRPr="00D91741">
        <w:rPr>
          <w:lang w:val="cs-CZ"/>
        </w:rPr>
        <w:t xml:space="preserve"> jsou kryty zárukou proti vadám materiálu a výrobního zpracování. Společnost </w:t>
      </w: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r w:rsidRPr="00D91741">
        <w:rPr>
          <w:lang w:val="cs-CZ"/>
        </w:rPr>
        <w:t xml:space="preserve"> odstraní jakékoli takové vady, o nichž bude písemně informována.</w:t>
      </w:r>
    </w:p>
    <w:p w14:paraId="1BC2DB08" w14:textId="77777777" w:rsidR="006B61D8" w:rsidRPr="00D91741" w:rsidRDefault="00000000">
      <w:pPr>
        <w:spacing w:after="80"/>
        <w:rPr>
          <w:lang w:val="cs-CZ"/>
        </w:rPr>
      </w:pPr>
      <w:r w:rsidRPr="00D91741">
        <w:rPr>
          <w:lang w:val="cs-CZ"/>
        </w:rPr>
        <w:t xml:space="preserve">Odpovědnost společnosti </w:t>
      </w: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r w:rsidRPr="00D91741">
        <w:rPr>
          <w:lang w:val="cs-CZ"/>
        </w:rPr>
        <w:t xml:space="preserve"> v rámci této záruky je výhradně omezena na opravu nebo výměnu střelné zbraně nebo její části podle vlastního uvážení výrobce.</w:t>
      </w:r>
    </w:p>
    <w:p w14:paraId="1D5980C6" w14:textId="77777777" w:rsidR="006B61D8" w:rsidRPr="00D91741" w:rsidRDefault="00000000">
      <w:pPr>
        <w:spacing w:after="80"/>
        <w:rPr>
          <w:lang w:val="cs-CZ"/>
        </w:rPr>
      </w:pPr>
      <w:r w:rsidRPr="00D91741">
        <w:rPr>
          <w:lang w:val="cs-CZ"/>
        </w:rPr>
        <w:t>Tato záruka je přenosná po dobu provozní životnosti střelné zbraně nebo její části. Jakékoli úpravy střelné zbraně vedou ke ztrátě této záruky.</w:t>
      </w:r>
    </w:p>
    <w:p w14:paraId="0DADEE9F" w14:textId="77777777" w:rsidR="006B61D8" w:rsidRPr="00D91741" w:rsidRDefault="00000000">
      <w:pPr>
        <w:spacing w:after="80"/>
        <w:rPr>
          <w:lang w:val="cs-CZ"/>
        </w:rPr>
      </w:pPr>
      <w:r w:rsidRPr="00D91741">
        <w:rPr>
          <w:lang w:val="cs-CZ"/>
        </w:rPr>
        <w:t>Záruka se nevztahuje na běžné opotřebení ani na poškození vzniklá v důsledku neopatrné manipulace, zanedbání údržby, neodborných oprav nebo seřízení, koroze, použití nevhodného, podřadného nebo vadného střeliva.</w:t>
      </w:r>
    </w:p>
    <w:p w14:paraId="64A7F033" w14:textId="77777777" w:rsidR="006B61D8" w:rsidRPr="00D91741" w:rsidRDefault="00000000">
      <w:pPr>
        <w:pStyle w:val="Heading2"/>
        <w:spacing w:before="220" w:after="100"/>
        <w:rPr>
          <w:lang w:val="cs-CZ"/>
        </w:rPr>
      </w:pPr>
      <w:r w:rsidRPr="00D91741">
        <w:rPr>
          <w:lang w:val="cs-CZ"/>
        </w:rPr>
        <w:t>UPLATNĚNÍ ZÁRUKY</w:t>
      </w:r>
    </w:p>
    <w:p w14:paraId="19B6B556" w14:textId="2C1342B0" w:rsidR="006B61D8" w:rsidRPr="00D91741" w:rsidRDefault="00000000">
      <w:pPr>
        <w:spacing w:after="80"/>
        <w:rPr>
          <w:lang w:val="cs-CZ"/>
        </w:rPr>
      </w:pPr>
      <w:r w:rsidRPr="00D91741">
        <w:rPr>
          <w:lang w:val="cs-CZ"/>
        </w:rPr>
        <w:t xml:space="preserve">Pro zahájení reklamačního řízení v České republice distributora Walter </w:t>
      </w:r>
      <w:proofErr w:type="spellStart"/>
      <w:r w:rsidRPr="00D91741">
        <w:rPr>
          <w:lang w:val="cs-CZ"/>
        </w:rPr>
        <w:t>Trading</w:t>
      </w:r>
      <w:proofErr w:type="spellEnd"/>
      <w:r w:rsidRPr="00D91741">
        <w:rPr>
          <w:lang w:val="cs-CZ"/>
        </w:rPr>
        <w:t>, s.r.o. Při uplatnění záruky je nutné uvést model a sériové číslo střelné zbraně a popis závady.</w:t>
      </w:r>
    </w:p>
    <w:p w14:paraId="115771CC" w14:textId="77777777" w:rsidR="006B61D8" w:rsidRPr="00D91741" w:rsidRDefault="00000000">
      <w:pPr>
        <w:spacing w:after="80"/>
        <w:rPr>
          <w:lang w:val="cs-CZ"/>
        </w:rPr>
      </w:pPr>
      <w:r w:rsidRPr="00D91741">
        <w:rPr>
          <w:lang w:val="cs-CZ"/>
        </w:rPr>
        <w:t xml:space="preserve">Zbraň musí být odeslána v souladu s pokyny dovozce a platnými právními předpisy. Společnost </w:t>
      </w: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r w:rsidRPr="00D91741">
        <w:rPr>
          <w:lang w:val="cs-CZ"/>
        </w:rPr>
        <w:t xml:space="preserve"> si vyhrazuje právo požadovat předání zbraně prostřednictvím držitele zbrojní licence.</w:t>
      </w:r>
    </w:p>
    <w:p w14:paraId="62B55282" w14:textId="77777777" w:rsidR="006B61D8" w:rsidRPr="00D91741" w:rsidRDefault="00000000">
      <w:pPr>
        <w:pStyle w:val="Heading1"/>
        <w:spacing w:before="280" w:after="140"/>
        <w:rPr>
          <w:lang w:val="cs-CZ"/>
        </w:rPr>
      </w:pPr>
      <w:r w:rsidRPr="00D91741">
        <w:rPr>
          <w:lang w:val="cs-CZ"/>
        </w:rPr>
        <w:lastRenderedPageBreak/>
        <w:t>KONTAKTNÍ ÚDAJE VÝROBCE</w:t>
      </w:r>
    </w:p>
    <w:p w14:paraId="612B364B" w14:textId="77777777" w:rsidR="006B61D8" w:rsidRPr="00D91741" w:rsidRDefault="00000000">
      <w:pPr>
        <w:spacing w:after="80"/>
        <w:rPr>
          <w:lang w:val="cs-CZ"/>
        </w:rPr>
      </w:pPr>
      <w:proofErr w:type="spellStart"/>
      <w:r w:rsidRPr="00D91741">
        <w:rPr>
          <w:lang w:val="cs-CZ"/>
        </w:rPr>
        <w:t>Palmetto</w:t>
      </w:r>
      <w:proofErr w:type="spellEnd"/>
      <w:r w:rsidRPr="00D91741">
        <w:rPr>
          <w:lang w:val="cs-CZ"/>
        </w:rPr>
        <w:t xml:space="preserve"> </w:t>
      </w:r>
      <w:proofErr w:type="spellStart"/>
      <w:r w:rsidRPr="00D91741">
        <w:rPr>
          <w:lang w:val="cs-CZ"/>
        </w:rPr>
        <w:t>State</w:t>
      </w:r>
      <w:proofErr w:type="spellEnd"/>
      <w:r w:rsidRPr="00D91741">
        <w:rPr>
          <w:lang w:val="cs-CZ"/>
        </w:rPr>
        <w:t xml:space="preserve"> </w:t>
      </w:r>
      <w:proofErr w:type="spellStart"/>
      <w:r w:rsidRPr="00D91741">
        <w:rPr>
          <w:lang w:val="cs-CZ"/>
        </w:rPr>
        <w:t>Armory</w:t>
      </w:r>
      <w:proofErr w:type="spellEnd"/>
    </w:p>
    <w:p w14:paraId="51CEB8C1" w14:textId="77777777" w:rsidR="006B61D8" w:rsidRPr="00D91741" w:rsidRDefault="00000000">
      <w:pPr>
        <w:spacing w:after="80"/>
        <w:rPr>
          <w:lang w:val="cs-CZ"/>
        </w:rPr>
      </w:pPr>
      <w:r w:rsidRPr="00D91741">
        <w:rPr>
          <w:lang w:val="cs-CZ"/>
        </w:rPr>
        <w:t xml:space="preserve">3850 </w:t>
      </w:r>
      <w:proofErr w:type="spellStart"/>
      <w:r w:rsidRPr="00D91741">
        <w:rPr>
          <w:lang w:val="cs-CZ"/>
        </w:rPr>
        <w:t>Fernandina</w:t>
      </w:r>
      <w:proofErr w:type="spellEnd"/>
      <w:r w:rsidRPr="00D91741">
        <w:rPr>
          <w:lang w:val="cs-CZ"/>
        </w:rPr>
        <w:t xml:space="preserve"> </w:t>
      </w:r>
      <w:proofErr w:type="spellStart"/>
      <w:r w:rsidRPr="00D91741">
        <w:rPr>
          <w:lang w:val="cs-CZ"/>
        </w:rPr>
        <w:t>Road</w:t>
      </w:r>
      <w:proofErr w:type="spellEnd"/>
    </w:p>
    <w:p w14:paraId="0292B855" w14:textId="77777777" w:rsidR="006B61D8" w:rsidRPr="00D91741" w:rsidRDefault="00000000">
      <w:pPr>
        <w:spacing w:after="80"/>
        <w:rPr>
          <w:lang w:val="cs-CZ"/>
        </w:rPr>
      </w:pPr>
      <w:r w:rsidRPr="00D91741">
        <w:rPr>
          <w:lang w:val="cs-CZ"/>
        </w:rPr>
        <w:t>Columbia, SC 29210</w:t>
      </w:r>
    </w:p>
    <w:p w14:paraId="51B63DCA" w14:textId="77777777" w:rsidR="006B61D8" w:rsidRPr="00D91741" w:rsidRDefault="00000000">
      <w:pPr>
        <w:spacing w:after="80"/>
        <w:rPr>
          <w:lang w:val="cs-CZ"/>
        </w:rPr>
      </w:pPr>
      <w:r w:rsidRPr="00D91741">
        <w:rPr>
          <w:lang w:val="cs-CZ"/>
        </w:rPr>
        <w:t>USA</w:t>
      </w:r>
    </w:p>
    <w:p w14:paraId="576D4EF7" w14:textId="77777777" w:rsidR="006B61D8" w:rsidRPr="00D91741" w:rsidRDefault="00000000">
      <w:pPr>
        <w:spacing w:after="160"/>
        <w:rPr>
          <w:lang w:val="cs-CZ"/>
        </w:rPr>
      </w:pPr>
      <w:r w:rsidRPr="00D91741">
        <w:rPr>
          <w:lang w:val="cs-CZ"/>
        </w:rPr>
        <w:t>Internetové stránky: www.palmettostatearmory.com</w:t>
      </w:r>
    </w:p>
    <w:p w14:paraId="177B4FBF" w14:textId="77777777" w:rsidR="006B61D8" w:rsidRPr="00D91741" w:rsidRDefault="00000000">
      <w:pPr>
        <w:spacing w:after="80"/>
        <w:rPr>
          <w:lang w:val="cs-CZ"/>
        </w:rPr>
      </w:pPr>
      <w:r w:rsidRPr="00D91741">
        <w:rPr>
          <w:lang w:val="cs-CZ"/>
        </w:rPr>
        <w:t>Další informace o odpovědném vlastnictví střelných zbraní naleznete na palmettostatearmory.com/</w:t>
      </w:r>
      <w:proofErr w:type="spellStart"/>
      <w:r w:rsidRPr="00D91741">
        <w:rPr>
          <w:lang w:val="cs-CZ"/>
        </w:rPr>
        <w:t>shootresponsibly</w:t>
      </w:r>
      <w:proofErr w:type="spellEnd"/>
      <w:r w:rsidRPr="00D91741">
        <w:rPr>
          <w:lang w:val="cs-CZ"/>
        </w:rPr>
        <w:t>.</w:t>
      </w:r>
    </w:p>
    <w:p w14:paraId="70AF0915" w14:textId="77777777" w:rsidR="006B61D8" w:rsidRPr="00D91741" w:rsidRDefault="00000000">
      <w:pPr>
        <w:pStyle w:val="Heading2"/>
        <w:spacing w:before="220" w:after="100"/>
        <w:rPr>
          <w:lang w:val="cs-CZ"/>
        </w:rPr>
      </w:pPr>
      <w:r w:rsidRPr="00D91741">
        <w:rPr>
          <w:lang w:val="cs-CZ"/>
        </w:rPr>
        <w:t>IDENTIFIKACE PŘÍRUČKY</w:t>
      </w:r>
    </w:p>
    <w:p w14:paraId="05FC5B66" w14:textId="77777777" w:rsidR="006B61D8" w:rsidRPr="00D91741" w:rsidRDefault="00000000">
      <w:pPr>
        <w:spacing w:after="80"/>
        <w:rPr>
          <w:lang w:val="cs-CZ"/>
        </w:rPr>
      </w:pPr>
      <w:r w:rsidRPr="00D91741">
        <w:rPr>
          <w:lang w:val="cs-CZ"/>
        </w:rPr>
        <w:t>Uživatelská příručka modelové řady PSA AR-15</w:t>
      </w:r>
    </w:p>
    <w:p w14:paraId="3D4B19C4" w14:textId="77777777" w:rsidR="006B61D8" w:rsidRPr="00D91741" w:rsidRDefault="00000000">
      <w:pPr>
        <w:spacing w:after="240"/>
        <w:rPr>
          <w:lang w:val="cs-CZ"/>
        </w:rPr>
      </w:pPr>
      <w:r w:rsidRPr="00D91741">
        <w:rPr>
          <w:i/>
          <w:iCs/>
          <w:lang w:val="cs-CZ"/>
        </w:rPr>
        <w:t>Český překlad: Roman Defense, s.r.o.</w:t>
      </w:r>
    </w:p>
    <w:p w14:paraId="05285983" w14:textId="77777777" w:rsidR="006B61D8" w:rsidRPr="00D91741" w:rsidRDefault="00000000" w:rsidP="00D91741">
      <w:pPr>
        <w:spacing w:after="80"/>
        <w:rPr>
          <w:lang w:val="cs-CZ"/>
        </w:rPr>
      </w:pPr>
      <w:r w:rsidRPr="00D91741">
        <w:rPr>
          <w:b/>
          <w:bCs/>
          <w:lang w:val="cs-CZ"/>
        </w:rPr>
        <w:t>VŽDY MIŘTE ÚSTÍM HLAVNĚ BEZPEČNÝM SMĚREM A DRŽTE PRST MIMO SPOUŠŤ.</w:t>
      </w:r>
    </w:p>
    <w:sectPr w:rsidR="006B61D8" w:rsidRPr="00D9174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62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DA54E" w14:textId="77777777" w:rsidR="00A97BF5" w:rsidRDefault="00A97BF5">
      <w:r>
        <w:separator/>
      </w:r>
    </w:p>
  </w:endnote>
  <w:endnote w:type="continuationSeparator" w:id="0">
    <w:p w14:paraId="64D020E7" w14:textId="77777777" w:rsidR="00A97BF5" w:rsidRDefault="00A97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0EF55" w14:textId="77777777" w:rsidR="00D91741" w:rsidRDefault="00D917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EEA28" w14:textId="77777777" w:rsidR="006B61D8" w:rsidRPr="00D91741" w:rsidRDefault="00000000">
    <w:pPr>
      <w:pBdr>
        <w:top w:val="single" w:sz="4" w:space="6" w:color="CCCCCC"/>
      </w:pBdr>
      <w:spacing w:before="80"/>
      <w:jc w:val="center"/>
      <w:rPr>
        <w:lang w:val="cs-CZ"/>
      </w:rPr>
    </w:pPr>
    <w:r w:rsidRPr="00D91741">
      <w:rPr>
        <w:color w:val="666666"/>
        <w:sz w:val="18"/>
        <w:szCs w:val="18"/>
        <w:lang w:val="cs-CZ"/>
      </w:rPr>
      <w:t xml:space="preserve">PSA — Uživatelská příručka — Strana </w:t>
    </w:r>
    <w:r w:rsidRPr="00D91741">
      <w:rPr>
        <w:color w:val="666666"/>
        <w:sz w:val="18"/>
        <w:szCs w:val="18"/>
        <w:lang w:val="cs-CZ"/>
      </w:rPr>
      <w:fldChar w:fldCharType="begin"/>
    </w:r>
    <w:r w:rsidRPr="00D91741">
      <w:rPr>
        <w:color w:val="666666"/>
        <w:sz w:val="18"/>
        <w:szCs w:val="18"/>
        <w:lang w:val="cs-CZ"/>
      </w:rPr>
      <w:instrText>PAGE</w:instrText>
    </w:r>
    <w:r w:rsidRPr="00D91741">
      <w:rPr>
        <w:color w:val="666666"/>
        <w:sz w:val="18"/>
        <w:szCs w:val="18"/>
        <w:lang w:val="cs-CZ"/>
      </w:rPr>
      <w:fldChar w:fldCharType="separate"/>
    </w:r>
    <w:r w:rsidR="00D91741" w:rsidRPr="00D91741">
      <w:rPr>
        <w:noProof/>
        <w:color w:val="666666"/>
        <w:sz w:val="18"/>
        <w:szCs w:val="18"/>
        <w:lang w:val="cs-CZ"/>
      </w:rPr>
      <w:t>1</w:t>
    </w:r>
    <w:r w:rsidRPr="00D91741">
      <w:rPr>
        <w:color w:val="666666"/>
        <w:sz w:val="18"/>
        <w:szCs w:val="18"/>
        <w:lang w:val="cs-CZ"/>
      </w:rPr>
      <w:fldChar w:fldCharType="end"/>
    </w:r>
    <w:r w:rsidRPr="00D91741">
      <w:rPr>
        <w:color w:val="666666"/>
        <w:sz w:val="18"/>
        <w:szCs w:val="18"/>
        <w:lang w:val="cs-CZ"/>
      </w:rPr>
      <w:t xml:space="preserve"> z </w:t>
    </w:r>
    <w:r w:rsidRPr="00D91741">
      <w:rPr>
        <w:color w:val="666666"/>
        <w:sz w:val="18"/>
        <w:szCs w:val="18"/>
        <w:lang w:val="cs-CZ"/>
      </w:rPr>
      <w:fldChar w:fldCharType="begin"/>
    </w:r>
    <w:r w:rsidRPr="00D91741">
      <w:rPr>
        <w:color w:val="666666"/>
        <w:sz w:val="18"/>
        <w:szCs w:val="18"/>
        <w:lang w:val="cs-CZ"/>
      </w:rPr>
      <w:instrText>NUMPAGES</w:instrText>
    </w:r>
    <w:r w:rsidRPr="00D91741">
      <w:rPr>
        <w:color w:val="666666"/>
        <w:sz w:val="18"/>
        <w:szCs w:val="18"/>
        <w:lang w:val="cs-CZ"/>
      </w:rPr>
      <w:fldChar w:fldCharType="separate"/>
    </w:r>
    <w:r w:rsidR="00D91741" w:rsidRPr="00D91741">
      <w:rPr>
        <w:noProof/>
        <w:color w:val="666666"/>
        <w:sz w:val="18"/>
        <w:szCs w:val="18"/>
        <w:lang w:val="cs-CZ"/>
      </w:rPr>
      <w:t>2</w:t>
    </w:r>
    <w:r w:rsidRPr="00D91741">
      <w:rPr>
        <w:color w:val="666666"/>
        <w:sz w:val="18"/>
        <w:szCs w:val="18"/>
        <w:lang w:val="cs-CZ"/>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E22C2" w14:textId="77777777" w:rsidR="00D91741" w:rsidRDefault="00D91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A9EF5" w14:textId="77777777" w:rsidR="00A97BF5" w:rsidRDefault="00A97BF5">
      <w:r>
        <w:separator/>
      </w:r>
    </w:p>
  </w:footnote>
  <w:footnote w:type="continuationSeparator" w:id="0">
    <w:p w14:paraId="2ED1D393" w14:textId="77777777" w:rsidR="00A97BF5" w:rsidRDefault="00A97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A5562" w14:textId="77777777" w:rsidR="00D91741" w:rsidRDefault="00D917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FB3B9" w14:textId="77777777" w:rsidR="00D91741" w:rsidRDefault="00D917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FCCC4" w14:textId="77777777" w:rsidR="00D91741" w:rsidRDefault="00D917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D03ED"/>
    <w:multiLevelType w:val="hybridMultilevel"/>
    <w:tmpl w:val="91A03980"/>
    <w:lvl w:ilvl="0" w:tplc="5B4E279E">
      <w:start w:val="1"/>
      <w:numFmt w:val="bullet"/>
      <w:lvlText w:val="•"/>
      <w:lvlJc w:val="left"/>
      <w:pPr>
        <w:ind w:left="720" w:hanging="360"/>
      </w:pPr>
    </w:lvl>
    <w:lvl w:ilvl="1" w:tplc="4724C7A8">
      <w:numFmt w:val="decimal"/>
      <w:lvlText w:val=""/>
      <w:lvlJc w:val="left"/>
    </w:lvl>
    <w:lvl w:ilvl="2" w:tplc="2744B00E">
      <w:numFmt w:val="decimal"/>
      <w:lvlText w:val=""/>
      <w:lvlJc w:val="left"/>
    </w:lvl>
    <w:lvl w:ilvl="3" w:tplc="78B89B9C">
      <w:numFmt w:val="decimal"/>
      <w:lvlText w:val=""/>
      <w:lvlJc w:val="left"/>
    </w:lvl>
    <w:lvl w:ilvl="4" w:tplc="40F66B74">
      <w:numFmt w:val="decimal"/>
      <w:lvlText w:val=""/>
      <w:lvlJc w:val="left"/>
    </w:lvl>
    <w:lvl w:ilvl="5" w:tplc="CE004DBC">
      <w:numFmt w:val="decimal"/>
      <w:lvlText w:val=""/>
      <w:lvlJc w:val="left"/>
    </w:lvl>
    <w:lvl w:ilvl="6" w:tplc="8826B14A">
      <w:numFmt w:val="decimal"/>
      <w:lvlText w:val=""/>
      <w:lvlJc w:val="left"/>
    </w:lvl>
    <w:lvl w:ilvl="7" w:tplc="FD66CF52">
      <w:numFmt w:val="decimal"/>
      <w:lvlText w:val=""/>
      <w:lvlJc w:val="left"/>
    </w:lvl>
    <w:lvl w:ilvl="8" w:tplc="09541D2A">
      <w:numFmt w:val="decimal"/>
      <w:lvlText w:val=""/>
      <w:lvlJc w:val="left"/>
    </w:lvl>
  </w:abstractNum>
  <w:abstractNum w:abstractNumId="1" w15:restartNumberingAfterBreak="0">
    <w:nsid w:val="5C127706"/>
    <w:multiLevelType w:val="hybridMultilevel"/>
    <w:tmpl w:val="086EB86C"/>
    <w:lvl w:ilvl="0" w:tplc="BCEC2E76">
      <w:start w:val="1"/>
      <w:numFmt w:val="bullet"/>
      <w:lvlText w:val="●"/>
      <w:lvlJc w:val="left"/>
      <w:pPr>
        <w:ind w:left="720" w:hanging="360"/>
      </w:pPr>
    </w:lvl>
    <w:lvl w:ilvl="1" w:tplc="D3B4303A">
      <w:start w:val="1"/>
      <w:numFmt w:val="bullet"/>
      <w:lvlText w:val="○"/>
      <w:lvlJc w:val="left"/>
      <w:pPr>
        <w:ind w:left="1440" w:hanging="360"/>
      </w:pPr>
    </w:lvl>
    <w:lvl w:ilvl="2" w:tplc="6D82B036">
      <w:start w:val="1"/>
      <w:numFmt w:val="bullet"/>
      <w:lvlText w:val="■"/>
      <w:lvlJc w:val="left"/>
      <w:pPr>
        <w:ind w:left="2160" w:hanging="360"/>
      </w:pPr>
    </w:lvl>
    <w:lvl w:ilvl="3" w:tplc="A36285DE">
      <w:start w:val="1"/>
      <w:numFmt w:val="bullet"/>
      <w:lvlText w:val="●"/>
      <w:lvlJc w:val="left"/>
      <w:pPr>
        <w:ind w:left="2880" w:hanging="360"/>
      </w:pPr>
    </w:lvl>
    <w:lvl w:ilvl="4" w:tplc="2B441FFC">
      <w:start w:val="1"/>
      <w:numFmt w:val="bullet"/>
      <w:lvlText w:val="○"/>
      <w:lvlJc w:val="left"/>
      <w:pPr>
        <w:ind w:left="3600" w:hanging="360"/>
      </w:pPr>
    </w:lvl>
    <w:lvl w:ilvl="5" w:tplc="46A22A78">
      <w:start w:val="1"/>
      <w:numFmt w:val="bullet"/>
      <w:lvlText w:val="■"/>
      <w:lvlJc w:val="left"/>
      <w:pPr>
        <w:ind w:left="4320" w:hanging="360"/>
      </w:pPr>
    </w:lvl>
    <w:lvl w:ilvl="6" w:tplc="85E05A9A">
      <w:start w:val="1"/>
      <w:numFmt w:val="bullet"/>
      <w:lvlText w:val="●"/>
      <w:lvlJc w:val="left"/>
      <w:pPr>
        <w:ind w:left="5040" w:hanging="360"/>
      </w:pPr>
    </w:lvl>
    <w:lvl w:ilvl="7" w:tplc="179AEB82">
      <w:start w:val="1"/>
      <w:numFmt w:val="bullet"/>
      <w:lvlText w:val="●"/>
      <w:lvlJc w:val="left"/>
      <w:pPr>
        <w:ind w:left="5760" w:hanging="360"/>
      </w:pPr>
    </w:lvl>
    <w:lvl w:ilvl="8" w:tplc="9BBC0F60">
      <w:start w:val="1"/>
      <w:numFmt w:val="bullet"/>
      <w:lvlText w:val="●"/>
      <w:lvlJc w:val="left"/>
      <w:pPr>
        <w:ind w:left="6480" w:hanging="360"/>
      </w:pPr>
    </w:lvl>
  </w:abstractNum>
  <w:num w:numId="1" w16cid:durableId="1930697106">
    <w:abstractNumId w:val="1"/>
    <w:lvlOverride w:ilvl="0">
      <w:startOverride w:val="1"/>
    </w:lvlOverride>
  </w:num>
  <w:num w:numId="2" w16cid:durableId="6793516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1D8"/>
    <w:rsid w:val="003D41EA"/>
    <w:rsid w:val="00586264"/>
    <w:rsid w:val="006B61D8"/>
    <w:rsid w:val="0096383F"/>
    <w:rsid w:val="00A97BF5"/>
    <w:rsid w:val="00D91741"/>
    <w:rsid w:val="00F719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913C"/>
  <w15:docId w15:val="{273D96CB-0987-455B-885A-D151B1E3E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8" w:space="4" w:color="2E75B6"/>
      </w:pBdr>
      <w:spacing w:before="320" w:after="160"/>
      <w:outlineLvl w:val="0"/>
    </w:pPr>
    <w:rPr>
      <w:b/>
      <w:bCs/>
      <w:sz w:val="30"/>
      <w:szCs w:val="30"/>
    </w:rPr>
  </w:style>
  <w:style w:type="paragraph" w:styleId="Heading2">
    <w:name w:val="heading 2"/>
    <w:uiPriority w:val="9"/>
    <w:unhideWhenUsed/>
    <w:qFormat/>
    <w:pPr>
      <w:spacing w:before="240" w:after="12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91741"/>
    <w:pPr>
      <w:tabs>
        <w:tab w:val="center" w:pos="4703"/>
        <w:tab w:val="right" w:pos="9406"/>
      </w:tabs>
    </w:pPr>
  </w:style>
  <w:style w:type="character" w:customStyle="1" w:styleId="HeaderChar">
    <w:name w:val="Header Char"/>
    <w:basedOn w:val="DefaultParagraphFont"/>
    <w:link w:val="Header"/>
    <w:uiPriority w:val="99"/>
    <w:rsid w:val="00D91741"/>
  </w:style>
  <w:style w:type="paragraph" w:styleId="Footer">
    <w:name w:val="footer"/>
    <w:basedOn w:val="Normal"/>
    <w:link w:val="FooterChar"/>
    <w:uiPriority w:val="99"/>
    <w:unhideWhenUsed/>
    <w:rsid w:val="00D91741"/>
    <w:pPr>
      <w:tabs>
        <w:tab w:val="center" w:pos="4703"/>
        <w:tab w:val="right" w:pos="9406"/>
      </w:tabs>
    </w:pPr>
  </w:style>
  <w:style w:type="character" w:customStyle="1" w:styleId="FooterChar">
    <w:name w:val="Footer Char"/>
    <w:basedOn w:val="DefaultParagraphFont"/>
    <w:link w:val="Footer"/>
    <w:uiPriority w:val="99"/>
    <w:rsid w:val="00D91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2864</Words>
  <Characters>16329</Characters>
  <Application>Microsoft Office Word</Application>
  <DocSecurity>0</DocSecurity>
  <Lines>136</Lines>
  <Paragraphs>38</Paragraphs>
  <ScaleCrop>false</ScaleCrop>
  <Company>Metrostav a.s.</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PSA AR-15 Manuál</dc:title>
  <dc:creator>Roman Defense, s.r.o.</dc:creator>
  <dc:description>Český překlad uživatelské příručky PSA AR-15</dc:description>
  <cp:lastModifiedBy>Roman Jandik</cp:lastModifiedBy>
  <cp:revision>4</cp:revision>
  <dcterms:created xsi:type="dcterms:W3CDTF">2026-05-18T18:04:00Z</dcterms:created>
  <dcterms:modified xsi:type="dcterms:W3CDTF">2026-05-18T18:27:00Z</dcterms:modified>
</cp:coreProperties>
</file>