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C8B4" w14:textId="77777777" w:rsidR="003A7CA4" w:rsidRPr="003A7CA4" w:rsidRDefault="003A7CA4" w:rsidP="003A7CA4">
      <w:r w:rsidRPr="003A7CA4">
        <w:rPr>
          <w:b/>
          <w:bCs/>
        </w:rPr>
        <w:t xml:space="preserve">Děkujeme, že jste si zakoupili přístroj KITE </w:t>
      </w:r>
      <w:proofErr w:type="spellStart"/>
      <w:r w:rsidRPr="003A7CA4">
        <w:rPr>
          <w:b/>
          <w:bCs/>
        </w:rPr>
        <w:t>Optics</w:t>
      </w:r>
      <w:proofErr w:type="spellEnd"/>
      <w:r w:rsidRPr="003A7CA4">
        <w:rPr>
          <w:b/>
          <w:bCs/>
        </w:rPr>
        <w:t>, značku známou svou vynikající kvalitou a poprodejním servisem.</w:t>
      </w:r>
      <w:r w:rsidRPr="003A7CA4">
        <w:br/>
        <w:t xml:space="preserve">Váš přístroj je kryt zárukou 30 let (K6), 10 let (B6) a 10 let zárukou na elektroniku. Navštivte prosím </w:t>
      </w:r>
      <w:hyperlink r:id="rId5" w:tgtFrame="_new" w:history="1">
        <w:r w:rsidRPr="003A7CA4">
          <w:rPr>
            <w:rStyle w:val="Hypertextovodkaz"/>
          </w:rPr>
          <w:t>www.kiteoptics.com</w:t>
        </w:r>
      </w:hyperlink>
      <w:r w:rsidRPr="003A7CA4">
        <w:t>, kde si můžete stáhnout technický list vašeho přístroje. Děkujeme, že dáváte přednost online konzultaci těchto dat – pomáháte tím chránit životní prostředí.</w:t>
      </w:r>
      <w:r w:rsidRPr="003A7CA4">
        <w:br/>
        <w:t xml:space="preserve">Tento přístroj KITE </w:t>
      </w:r>
      <w:proofErr w:type="spellStart"/>
      <w:r w:rsidRPr="003A7CA4">
        <w:t>Optics</w:t>
      </w:r>
      <w:proofErr w:type="spellEnd"/>
      <w:r w:rsidRPr="003A7CA4">
        <w:t xml:space="preserve"> a jeho příslušenství byly vyvinuty a zkontrolovány v Belgii.</w:t>
      </w:r>
    </w:p>
    <w:p w14:paraId="07916A60" w14:textId="77777777" w:rsidR="003A7CA4" w:rsidRPr="003A7CA4" w:rsidRDefault="003A7CA4" w:rsidP="003A7CA4">
      <w:r w:rsidRPr="003A7CA4">
        <w:pict w14:anchorId="25848DBA">
          <v:rect id="_x0000_i1103" style="width:0;height:1.5pt" o:hralign="center" o:hrstd="t" o:hr="t" fillcolor="#a0a0a0" stroked="f"/>
        </w:pict>
      </w:r>
    </w:p>
    <w:p w14:paraId="70AA9533" w14:textId="77777777" w:rsidR="003A7CA4" w:rsidRPr="003A7CA4" w:rsidRDefault="003A7CA4" w:rsidP="003A7CA4">
      <w:pPr>
        <w:rPr>
          <w:b/>
          <w:bCs/>
        </w:rPr>
      </w:pPr>
      <w:r w:rsidRPr="003A7CA4">
        <w:rPr>
          <w:b/>
          <w:bCs/>
        </w:rPr>
        <w:t>PÉČE</w:t>
      </w:r>
    </w:p>
    <w:p w14:paraId="5B2ACBCC" w14:textId="77777777" w:rsidR="003A7CA4" w:rsidRPr="003A7CA4" w:rsidRDefault="003A7CA4" w:rsidP="003A7CA4">
      <w:r w:rsidRPr="003A7CA4">
        <w:t>Váš přístroj nevyžaduje žádnou zvláštní údržbu. Doporučujeme však pečlivě se starat o čočky a přístroj dobře uskladnit, když jej nepoužíváte.</w:t>
      </w:r>
      <w:r w:rsidRPr="003A7CA4">
        <w:br/>
      </w:r>
      <w:r w:rsidRPr="003A7CA4">
        <w:rPr>
          <w:b/>
          <w:bCs/>
        </w:rPr>
        <w:t>Čištění čoček:</w:t>
      </w:r>
      <w:r w:rsidRPr="003A7CA4">
        <w:t xml:space="preserve"> Vždy nejprve odstraňte větší částice měkkým štětcem nebo jejich odfouknutím. Velké částice jako písek nebo sůl mohou při čištění způsobit poškrábání povrchu čočky.</w:t>
      </w:r>
      <w:r w:rsidRPr="003A7CA4">
        <w:br/>
        <w:t>Pro důkladné čištění doporučujeme dýchat na čočku a vytvořit vrstvu kondenzace, poté ji vyčistit měkkým a navlhčeným hadříkem. Nikdy netlačte silou ani netřete hrubě.</w:t>
      </w:r>
      <w:r w:rsidRPr="003A7CA4">
        <w:br/>
        <w:t>Nedoporučujeme používat kapaliny určené k čištění brýlí, pokud nejsou výslovně určeny pro dalekohledy nebo puškohledy. Některé kapaliny mohou poškodit povlaky optiky.</w:t>
      </w:r>
    </w:p>
    <w:p w14:paraId="13D93E22" w14:textId="77777777" w:rsidR="003A7CA4" w:rsidRPr="003A7CA4" w:rsidRDefault="003A7CA4" w:rsidP="003A7CA4">
      <w:r w:rsidRPr="003A7CA4">
        <w:pict w14:anchorId="693DE3F2">
          <v:rect id="_x0000_i1104" style="width:0;height:1.5pt" o:hralign="center" o:hrstd="t" o:hr="t" fillcolor="#a0a0a0" stroked="f"/>
        </w:pict>
      </w:r>
    </w:p>
    <w:p w14:paraId="10315CD8" w14:textId="77777777" w:rsidR="003A7CA4" w:rsidRPr="003A7CA4" w:rsidRDefault="003A7CA4" w:rsidP="003A7CA4">
      <w:pPr>
        <w:rPr>
          <w:b/>
          <w:bCs/>
        </w:rPr>
      </w:pPr>
      <w:r w:rsidRPr="003A7CA4">
        <w:rPr>
          <w:b/>
          <w:bCs/>
        </w:rPr>
        <w:t>ÚDRŽBA</w:t>
      </w:r>
    </w:p>
    <w:p w14:paraId="50C390AD" w14:textId="77777777" w:rsidR="003A7CA4" w:rsidRPr="003A7CA4" w:rsidRDefault="003A7CA4" w:rsidP="003A7CA4">
      <w:r w:rsidRPr="003A7CA4">
        <w:t>Skladujte optiku na suchém a dobře větraném místě. Pokud je přístroj mokrý nebo vlhký, musí být před uložením vysušen.</w:t>
      </w:r>
      <w:r w:rsidRPr="003A7CA4">
        <w:br/>
        <w:t>Zabraňte vystavení přístroje prachu a písku.</w:t>
      </w:r>
    </w:p>
    <w:p w14:paraId="79921E40" w14:textId="77777777" w:rsidR="003A7CA4" w:rsidRPr="003A7CA4" w:rsidRDefault="003A7CA4" w:rsidP="003A7CA4">
      <w:r w:rsidRPr="003A7CA4">
        <w:pict w14:anchorId="065EB0C8">
          <v:rect id="_x0000_i1105" style="width:0;height:1.5pt" o:hralign="center" o:hrstd="t" o:hr="t" fillcolor="#a0a0a0" stroked="f"/>
        </w:pict>
      </w:r>
    </w:p>
    <w:p w14:paraId="759F828B" w14:textId="77777777" w:rsidR="003A7CA4" w:rsidRPr="003A7CA4" w:rsidRDefault="003A7CA4" w:rsidP="003A7CA4">
      <w:pPr>
        <w:rPr>
          <w:b/>
          <w:bCs/>
        </w:rPr>
      </w:pPr>
      <w:r w:rsidRPr="003A7CA4">
        <w:rPr>
          <w:b/>
          <w:bCs/>
        </w:rPr>
        <w:t>ZÁRUKA</w:t>
      </w:r>
    </w:p>
    <w:p w14:paraId="03601419" w14:textId="77777777" w:rsidR="003A7CA4" w:rsidRPr="003A7CA4" w:rsidRDefault="003A7CA4" w:rsidP="003A7CA4">
      <w:r w:rsidRPr="003A7CA4">
        <w:t>Záruční lhůta vašeho přístroje začíná dnem nákupu dle následujících podmínek: V případě výrobních vad nebo vad materiálu nezaviněných uživatelem uhradíme náklady na materiál a práci. Vyhrazujeme si právo přístroj nebo vadný díl opravit nebo vyměnit dle našeho uvážení.</w:t>
      </w:r>
      <w:r w:rsidRPr="003A7CA4">
        <w:br/>
        <w:t xml:space="preserve">Tato záruka není platná, pokud byla vada způsobena nesprávným zacházením nebo nehodou. V takovém případě díky vynikajícímu servisu KITE </w:t>
      </w:r>
      <w:proofErr w:type="spellStart"/>
      <w:r w:rsidRPr="003A7CA4">
        <w:t>Optics</w:t>
      </w:r>
      <w:proofErr w:type="spellEnd"/>
      <w:r w:rsidRPr="003A7CA4">
        <w:t xml:space="preserve"> budou náklady na materiál a práci minimalizovány.</w:t>
      </w:r>
      <w:r w:rsidRPr="003A7CA4">
        <w:br/>
        <w:t>Je součástí naší filozofie a pověsti nabízet zákazníkům nejlepší poprodejní servis v oblasti sportovní optiky.</w:t>
      </w:r>
      <w:r w:rsidRPr="003A7CA4">
        <w:br/>
        <w:t xml:space="preserve">V případě uplatnění záruky nebo opravy předejte přístroj společně s tímto záručním listem autorizovanému prodejci KITE </w:t>
      </w:r>
      <w:proofErr w:type="spellStart"/>
      <w:r w:rsidRPr="003A7CA4">
        <w:t>Optics</w:t>
      </w:r>
      <w:proofErr w:type="spellEnd"/>
      <w:r w:rsidRPr="003A7CA4">
        <w:t>. Přístroj bez tohoto listu nemůže být opraven bezplatně.</w:t>
      </w:r>
      <w:r w:rsidRPr="003A7CA4">
        <w:br/>
      </w:r>
      <w:r w:rsidRPr="003A7CA4">
        <w:rPr>
          <w:b/>
          <w:bCs/>
        </w:rPr>
        <w:t>Upozornění!</w:t>
      </w:r>
      <w:r w:rsidRPr="003A7CA4">
        <w:t xml:space="preserve"> Záruka není platná, pokud byl produkt opravován osobou nebo servisem, který </w:t>
      </w:r>
      <w:r w:rsidRPr="003A7CA4">
        <w:lastRenderedPageBreak/>
        <w:t xml:space="preserve">není autorizován společností KITE </w:t>
      </w:r>
      <w:proofErr w:type="spellStart"/>
      <w:r w:rsidRPr="003A7CA4">
        <w:t>Optics</w:t>
      </w:r>
      <w:proofErr w:type="spellEnd"/>
      <w:r w:rsidRPr="003A7CA4">
        <w:t>. Nikdy se nepokoušejte přístroj opravit nebo upravit sami.</w:t>
      </w:r>
    </w:p>
    <w:p w14:paraId="17EFB177" w14:textId="77777777" w:rsidR="003A7CA4" w:rsidRPr="003A7CA4" w:rsidRDefault="003A7CA4" w:rsidP="003A7CA4">
      <w:r w:rsidRPr="003A7CA4">
        <w:pict w14:anchorId="79B0916A">
          <v:rect id="_x0000_i1106" style="width:0;height:1.5pt" o:hralign="center" o:hrstd="t" o:hr="t" fillcolor="#a0a0a0" stroked="f"/>
        </w:pict>
      </w:r>
    </w:p>
    <w:p w14:paraId="6177E66A" w14:textId="77777777" w:rsidR="003A7CA4" w:rsidRPr="003A7CA4" w:rsidRDefault="003A7CA4" w:rsidP="003A7CA4">
      <w:pPr>
        <w:rPr>
          <w:b/>
          <w:bCs/>
        </w:rPr>
      </w:pPr>
      <w:r w:rsidRPr="003A7CA4">
        <w:rPr>
          <w:b/>
          <w:bCs/>
        </w:rPr>
        <w:t>K4 – K6 (Obr. A)</w:t>
      </w:r>
    </w:p>
    <w:p w14:paraId="12CC138E" w14:textId="334AC2D8" w:rsidR="003A7CA4" w:rsidRPr="003A7CA4" w:rsidRDefault="003A7CA4" w:rsidP="003A7CA4">
      <w:r w:rsidRPr="003A7CA4">
        <w:t>(1) Kroužek dioptrické korekce</w:t>
      </w:r>
      <w:r w:rsidRPr="003A7CA4">
        <w:br/>
        <w:t>(2) Kroužek zvětšení</w:t>
      </w:r>
      <w:r w:rsidRPr="003A7CA4">
        <w:br/>
        <w:t>(3) Kryt horní věžičky</w:t>
      </w:r>
      <w:r w:rsidRPr="003A7CA4">
        <w:br/>
        <w:t>(4) Věžička elevace</w:t>
      </w:r>
      <w:r w:rsidRPr="003A7CA4">
        <w:br/>
        <w:t>(5) Kryt boční věžičky</w:t>
      </w:r>
      <w:r w:rsidRPr="003A7CA4">
        <w:br/>
        <w:t>(6) Věžička větru</w:t>
      </w:r>
      <w:r w:rsidRPr="003A7CA4">
        <w:br/>
        <w:t>(7) Ovládací kroužek osvětlení</w:t>
      </w:r>
      <w:r w:rsidRPr="003A7CA4">
        <w:br/>
        <w:t>(8) Kryt baterie</w:t>
      </w:r>
    </w:p>
    <w:p w14:paraId="6013369A" w14:textId="77777777" w:rsidR="003A7CA4" w:rsidRPr="003A7CA4" w:rsidRDefault="003A7CA4" w:rsidP="003A7CA4">
      <w:r w:rsidRPr="003A7CA4">
        <w:pict w14:anchorId="05C78885">
          <v:rect id="_x0000_i1107" style="width:0;height:1.5pt" o:hralign="center" o:hrstd="t" o:hr="t" fillcolor="#a0a0a0" stroked="f"/>
        </w:pict>
      </w:r>
    </w:p>
    <w:p w14:paraId="5C22AD5A" w14:textId="77777777" w:rsidR="003A7CA4" w:rsidRPr="003A7CA4" w:rsidRDefault="003A7CA4" w:rsidP="003A7CA4">
      <w:pPr>
        <w:rPr>
          <w:b/>
          <w:bCs/>
        </w:rPr>
      </w:pPr>
      <w:r w:rsidRPr="003A7CA4">
        <w:rPr>
          <w:b/>
          <w:bCs/>
        </w:rPr>
        <w:t>UPOZORNĚNÍ</w:t>
      </w:r>
    </w:p>
    <w:p w14:paraId="396135C1" w14:textId="77777777" w:rsidR="003A7CA4" w:rsidRPr="003A7CA4" w:rsidRDefault="003A7CA4" w:rsidP="003A7CA4">
      <w:r w:rsidRPr="003A7CA4">
        <w:t>Nikdy nepoužívejte optiku k pozorování slunce – mohlo by dojít k poškození zraku.</w:t>
      </w:r>
    </w:p>
    <w:p w14:paraId="615801B5" w14:textId="77777777" w:rsidR="003A7CA4" w:rsidRPr="003A7CA4" w:rsidRDefault="003A7CA4" w:rsidP="003A7CA4">
      <w:r w:rsidRPr="003A7CA4">
        <w:pict w14:anchorId="52CD1747">
          <v:rect id="_x0000_i1108" style="width:0;height:1.5pt" o:hralign="center" o:hrstd="t" o:hr="t" fillcolor="#a0a0a0" stroked="f"/>
        </w:pict>
      </w:r>
    </w:p>
    <w:p w14:paraId="0846595E" w14:textId="77777777" w:rsidR="003A7CA4" w:rsidRPr="003A7CA4" w:rsidRDefault="003A7CA4" w:rsidP="003A7CA4">
      <w:pPr>
        <w:rPr>
          <w:b/>
          <w:bCs/>
        </w:rPr>
      </w:pPr>
      <w:r w:rsidRPr="003A7CA4">
        <w:rPr>
          <w:b/>
          <w:bCs/>
        </w:rPr>
        <w:t>MONTÁŽ PUŠKOHLEDU</w:t>
      </w:r>
    </w:p>
    <w:p w14:paraId="0DDF321C" w14:textId="77777777" w:rsidR="003A7CA4" w:rsidRPr="003A7CA4" w:rsidRDefault="003A7CA4" w:rsidP="003A7CA4">
      <w:r w:rsidRPr="003A7CA4">
        <w:rPr>
          <w:b/>
          <w:bCs/>
        </w:rPr>
        <w:t>ZÁKLADNÍ ZAROVNÁNÍ</w:t>
      </w:r>
      <w:r w:rsidRPr="003A7CA4">
        <w:br/>
        <w:t>Pro zajištění správného zarovnání puškohledu s puškou doporučujeme montáž přenechat vašemu puškaři.</w:t>
      </w:r>
    </w:p>
    <w:p w14:paraId="4692102C" w14:textId="77777777" w:rsidR="003A7CA4" w:rsidRPr="003A7CA4" w:rsidRDefault="003A7CA4" w:rsidP="003A7CA4">
      <w:r w:rsidRPr="003A7CA4">
        <w:rPr>
          <w:b/>
          <w:bCs/>
        </w:rPr>
        <w:t>ZAROVNÁNÍ PUŠKOHLEDU</w:t>
      </w:r>
      <w:r w:rsidRPr="003A7CA4">
        <w:br/>
        <w:t>Pokud se bod zásahu střely odchyluje od záměrného bodu, lze to upravit pomocí věžiček elevace (4) a větru (6).</w:t>
      </w:r>
      <w:r w:rsidRPr="003A7CA4">
        <w:br/>
        <w:t>Odstraňte kryty věžiček (3 a 5), abyste je mohli ovládat.</w:t>
      </w:r>
    </w:p>
    <w:p w14:paraId="6C834412" w14:textId="77777777" w:rsidR="003A7CA4" w:rsidRPr="003A7CA4" w:rsidRDefault="003A7CA4" w:rsidP="003A7CA4">
      <w:pPr>
        <w:numPr>
          <w:ilvl w:val="0"/>
          <w:numId w:val="1"/>
        </w:numPr>
      </w:pPr>
      <w:r w:rsidRPr="003A7CA4">
        <w:t>Pokud je zásah NÍZKO: otočte věžičku elevace ve směru „UP“</w:t>
      </w:r>
    </w:p>
    <w:p w14:paraId="02D74973" w14:textId="77777777" w:rsidR="003A7CA4" w:rsidRPr="003A7CA4" w:rsidRDefault="003A7CA4" w:rsidP="003A7CA4">
      <w:pPr>
        <w:numPr>
          <w:ilvl w:val="0"/>
          <w:numId w:val="1"/>
        </w:numPr>
      </w:pPr>
      <w:r w:rsidRPr="003A7CA4">
        <w:t>Pokud je zásah VYSOKO: otočte věžičku proti směru „UP“</w:t>
      </w:r>
    </w:p>
    <w:p w14:paraId="18296B44" w14:textId="77777777" w:rsidR="003A7CA4" w:rsidRPr="003A7CA4" w:rsidRDefault="003A7CA4" w:rsidP="003A7CA4">
      <w:pPr>
        <w:numPr>
          <w:ilvl w:val="0"/>
          <w:numId w:val="1"/>
        </w:numPr>
      </w:pPr>
      <w:r w:rsidRPr="003A7CA4">
        <w:t>Pokud je zásah VLEVO: otočte věžičku větru ve směru „R“ (vpravo)</w:t>
      </w:r>
    </w:p>
    <w:p w14:paraId="0804C2CF" w14:textId="77777777" w:rsidR="003A7CA4" w:rsidRPr="003A7CA4" w:rsidRDefault="003A7CA4" w:rsidP="003A7CA4">
      <w:pPr>
        <w:numPr>
          <w:ilvl w:val="0"/>
          <w:numId w:val="1"/>
        </w:numPr>
      </w:pPr>
      <w:r w:rsidRPr="003A7CA4">
        <w:t>Pokud je zásah VPRAVO: otočte věžičku větru proti směru „R“</w:t>
      </w:r>
    </w:p>
    <w:p w14:paraId="39B24508" w14:textId="77777777" w:rsidR="003A7CA4" w:rsidRPr="003A7CA4" w:rsidRDefault="003A7CA4" w:rsidP="003A7CA4">
      <w:r w:rsidRPr="003A7CA4">
        <w:t>Po nastavení věžičku vytáhněte do „volné“ polohy, nastavte kolečko na nulu a věžičku zatlačte zpět dolů. Vaše individuální nastavení je nyní přesně na nule. Nasaďte kryty věžiček zpět.</w:t>
      </w:r>
    </w:p>
    <w:p w14:paraId="070F28D7" w14:textId="77777777" w:rsidR="003A7CA4" w:rsidRPr="003A7CA4" w:rsidRDefault="003A7CA4" w:rsidP="003A7CA4">
      <w:r w:rsidRPr="003A7CA4">
        <w:pict w14:anchorId="2102EB24">
          <v:rect id="_x0000_i1109" style="width:0;height:1.5pt" o:hralign="center" o:hrstd="t" o:hr="t" fillcolor="#a0a0a0" stroked="f"/>
        </w:pict>
      </w:r>
    </w:p>
    <w:p w14:paraId="6B9E66EA" w14:textId="77777777" w:rsidR="003A7CA4" w:rsidRPr="003A7CA4" w:rsidRDefault="003A7CA4" w:rsidP="003A7CA4">
      <w:pPr>
        <w:rPr>
          <w:b/>
          <w:bCs/>
        </w:rPr>
      </w:pPr>
      <w:r w:rsidRPr="003A7CA4">
        <w:rPr>
          <w:b/>
          <w:bCs/>
        </w:rPr>
        <w:t>VÝMĚNA BATERIE</w:t>
      </w:r>
    </w:p>
    <w:p w14:paraId="36DF22A8" w14:textId="77777777" w:rsidR="003A7CA4" w:rsidRPr="003A7CA4" w:rsidRDefault="003A7CA4" w:rsidP="003A7CA4">
      <w:r w:rsidRPr="003A7CA4">
        <w:lastRenderedPageBreak/>
        <w:t>Odšroubujte kryt baterie (8) proti směru hodinových ručiček. Přidržte ovládací kroužek osvětlení (7), aby se při tom neotáčel. Po sejmutí krytu vyměňte baterii CR2032.</w:t>
      </w:r>
    </w:p>
    <w:p w14:paraId="2941666B" w14:textId="77777777" w:rsidR="003A7CA4" w:rsidRPr="003A7CA4" w:rsidRDefault="003A7CA4" w:rsidP="003A7CA4">
      <w:r w:rsidRPr="003A7CA4">
        <w:rPr>
          <w:b/>
          <w:bCs/>
        </w:rPr>
        <w:t>NÁHRADNÍ BATERIE</w:t>
      </w:r>
      <w:r w:rsidRPr="003A7CA4">
        <w:br/>
        <w:t>Uvnitř bočního krytu věžičky (5) je prostor pro náhradní baterii CR2032. Vložte baterii do připraveného prostoru. Klepnutím krytem o dlaň baterie vypadne.</w:t>
      </w:r>
      <w:r w:rsidRPr="003A7CA4">
        <w:br/>
      </w:r>
      <w:r w:rsidRPr="003A7CA4">
        <w:rPr>
          <w:i/>
          <w:iCs/>
        </w:rPr>
        <w:t>B6: Model B6 nemá prostor pro náhradní baterii.</w:t>
      </w:r>
    </w:p>
    <w:p w14:paraId="4D02D31D" w14:textId="77777777" w:rsidR="003A7CA4" w:rsidRPr="003A7CA4" w:rsidRDefault="003A7CA4" w:rsidP="003A7CA4">
      <w:r w:rsidRPr="003A7CA4">
        <w:pict w14:anchorId="08039095">
          <v:rect id="_x0000_i1110" style="width:0;height:1.5pt" o:hralign="center" o:hrstd="t" o:hr="t" fillcolor="#a0a0a0" stroked="f"/>
        </w:pict>
      </w:r>
    </w:p>
    <w:p w14:paraId="0069DAE0" w14:textId="77777777" w:rsidR="003A7CA4" w:rsidRPr="003A7CA4" w:rsidRDefault="003A7CA4" w:rsidP="003A7CA4">
      <w:pPr>
        <w:rPr>
          <w:b/>
          <w:bCs/>
        </w:rPr>
      </w:pPr>
      <w:r w:rsidRPr="003A7CA4">
        <w:rPr>
          <w:b/>
          <w:bCs/>
        </w:rPr>
        <w:t>OVLÁDÁNÍ</w:t>
      </w:r>
    </w:p>
    <w:p w14:paraId="77FE86F5" w14:textId="77777777" w:rsidR="003A7CA4" w:rsidRPr="003A7CA4" w:rsidRDefault="003A7CA4" w:rsidP="003A7CA4">
      <w:pPr>
        <w:numPr>
          <w:ilvl w:val="0"/>
          <w:numId w:val="2"/>
        </w:numPr>
      </w:pPr>
      <w:r w:rsidRPr="003A7CA4">
        <w:t>Zaostření záměrného kříže nastavíte otáčením dioptrického kroužku (1)</w:t>
      </w:r>
    </w:p>
    <w:p w14:paraId="7A8C5F0F" w14:textId="77777777" w:rsidR="003A7CA4" w:rsidRPr="003A7CA4" w:rsidRDefault="003A7CA4" w:rsidP="003A7CA4">
      <w:pPr>
        <w:numPr>
          <w:ilvl w:val="0"/>
          <w:numId w:val="2"/>
        </w:numPr>
      </w:pPr>
      <w:r w:rsidRPr="003A7CA4">
        <w:t>Zvětšení nastavíte otáčením kroužku zvětšení (2), stupnice je vyznačena</w:t>
      </w:r>
    </w:p>
    <w:p w14:paraId="7627CCFD" w14:textId="77777777" w:rsidR="003A7CA4" w:rsidRPr="003A7CA4" w:rsidRDefault="003A7CA4" w:rsidP="003A7CA4">
      <w:pPr>
        <w:numPr>
          <w:ilvl w:val="0"/>
          <w:numId w:val="2"/>
        </w:numPr>
      </w:pPr>
      <w:r w:rsidRPr="003A7CA4">
        <w:t>Osvětlení nastavíte otáčením ovládacího kroužku (7)</w:t>
      </w:r>
    </w:p>
    <w:p w14:paraId="6FF00091" w14:textId="77777777" w:rsidR="003A7CA4" w:rsidRPr="003A7CA4" w:rsidRDefault="003A7CA4" w:rsidP="003A7CA4">
      <w:r w:rsidRPr="003A7CA4">
        <w:pict w14:anchorId="0BCE6911">
          <v:rect id="_x0000_i1111" style="width:0;height:1.5pt" o:hralign="center" o:hrstd="t" o:hr="t" fillcolor="#a0a0a0" stroked="f"/>
        </w:pict>
      </w:r>
    </w:p>
    <w:p w14:paraId="6552A1DA" w14:textId="77777777" w:rsidR="003A7CA4" w:rsidRPr="003A7CA4" w:rsidRDefault="003A7CA4" w:rsidP="003A7CA4">
      <w:pPr>
        <w:rPr>
          <w:b/>
          <w:bCs/>
        </w:rPr>
      </w:pPr>
      <w:r w:rsidRPr="003A7CA4">
        <w:rPr>
          <w:b/>
          <w:bCs/>
        </w:rPr>
        <w:t>B6</w:t>
      </w:r>
    </w:p>
    <w:p w14:paraId="2E1806AE" w14:textId="77777777" w:rsidR="003A7CA4" w:rsidRPr="003A7CA4" w:rsidRDefault="003A7CA4" w:rsidP="003A7CA4">
      <w:pPr>
        <w:numPr>
          <w:ilvl w:val="0"/>
          <w:numId w:val="3"/>
        </w:numPr>
      </w:pPr>
      <w:r w:rsidRPr="003A7CA4">
        <w:t>Stupnice 1–5 určuje jas osvětlení</w:t>
      </w:r>
    </w:p>
    <w:p w14:paraId="6AC51CEC" w14:textId="77777777" w:rsidR="003A7CA4" w:rsidRPr="003A7CA4" w:rsidRDefault="003A7CA4" w:rsidP="003A7CA4">
      <w:pPr>
        <w:numPr>
          <w:ilvl w:val="0"/>
          <w:numId w:val="3"/>
        </w:numPr>
      </w:pPr>
      <w:r w:rsidRPr="003A7CA4">
        <w:t>Mezi každým stupněm je pozice OFF, což umožňuje rychlé zapínání/vypínání</w:t>
      </w:r>
    </w:p>
    <w:p w14:paraId="26F3702A" w14:textId="77777777" w:rsidR="003A7CA4" w:rsidRPr="003A7CA4" w:rsidRDefault="003A7CA4" w:rsidP="003A7CA4">
      <w:pPr>
        <w:numPr>
          <w:ilvl w:val="0"/>
          <w:numId w:val="3"/>
        </w:numPr>
      </w:pPr>
      <w:r w:rsidRPr="003A7CA4">
        <w:t>Nastavení „BOOST“ poskytuje maximální jas pro silné protisvětlo nebo slunce</w:t>
      </w:r>
      <w:r w:rsidRPr="003A7CA4">
        <w:br/>
      </w:r>
      <w:r w:rsidRPr="003A7CA4">
        <w:rPr>
          <w:rFonts w:ascii="Segoe UI Symbol" w:hAnsi="Segoe UI Symbol" w:cs="Segoe UI Symbol"/>
        </w:rPr>
        <w:t>⚠</w:t>
      </w:r>
      <w:r w:rsidRPr="003A7CA4">
        <w:t xml:space="preserve"> Tento re</w:t>
      </w:r>
      <w:r w:rsidRPr="003A7CA4">
        <w:rPr>
          <w:rFonts w:ascii="Calibri" w:hAnsi="Calibri" w:cs="Calibri"/>
        </w:rPr>
        <w:t>ž</w:t>
      </w:r>
      <w:r w:rsidRPr="003A7CA4">
        <w:t>im rychle vyb</w:t>
      </w:r>
      <w:r w:rsidRPr="003A7CA4">
        <w:rPr>
          <w:rFonts w:ascii="Calibri" w:hAnsi="Calibri" w:cs="Calibri"/>
        </w:rPr>
        <w:t>í</w:t>
      </w:r>
      <w:r w:rsidRPr="003A7CA4">
        <w:t>j</w:t>
      </w:r>
      <w:r w:rsidRPr="003A7CA4">
        <w:rPr>
          <w:rFonts w:ascii="Calibri" w:hAnsi="Calibri" w:cs="Calibri"/>
        </w:rPr>
        <w:t>í</w:t>
      </w:r>
      <w:r w:rsidRPr="003A7CA4">
        <w:t xml:space="preserve"> baterii </w:t>
      </w:r>
      <w:r w:rsidRPr="003A7CA4">
        <w:rPr>
          <w:rFonts w:ascii="Calibri" w:hAnsi="Calibri" w:cs="Calibri"/>
        </w:rPr>
        <w:t>–</w:t>
      </w:r>
      <w:r w:rsidRPr="003A7CA4">
        <w:t xml:space="preserve"> b</w:t>
      </w:r>
      <w:r w:rsidRPr="003A7CA4">
        <w:rPr>
          <w:rFonts w:ascii="Calibri" w:hAnsi="Calibri" w:cs="Calibri"/>
        </w:rPr>
        <w:t>ě</w:t>
      </w:r>
      <w:r w:rsidRPr="003A7CA4">
        <w:t>hem n</w:t>
      </w:r>
      <w:r w:rsidRPr="003A7CA4">
        <w:rPr>
          <w:rFonts w:ascii="Calibri" w:hAnsi="Calibri" w:cs="Calibri"/>
        </w:rPr>
        <w:t>ě</w:t>
      </w:r>
      <w:r w:rsidRPr="003A7CA4">
        <w:t>kolika hodin.</w:t>
      </w:r>
    </w:p>
    <w:p w14:paraId="6422BA6C" w14:textId="77777777" w:rsidR="003A7CA4" w:rsidRPr="003A7CA4" w:rsidRDefault="003A7CA4" w:rsidP="003A7CA4">
      <w:pPr>
        <w:rPr>
          <w:b/>
          <w:bCs/>
        </w:rPr>
      </w:pPr>
      <w:r w:rsidRPr="003A7CA4">
        <w:rPr>
          <w:b/>
          <w:bCs/>
        </w:rPr>
        <w:t>K4</w:t>
      </w:r>
    </w:p>
    <w:p w14:paraId="23569FCC" w14:textId="77777777" w:rsidR="003A7CA4" w:rsidRPr="003A7CA4" w:rsidRDefault="003A7CA4" w:rsidP="003A7CA4">
      <w:pPr>
        <w:numPr>
          <w:ilvl w:val="0"/>
          <w:numId w:val="4"/>
        </w:numPr>
      </w:pPr>
      <w:r w:rsidRPr="003A7CA4">
        <w:t>Stupnice 1–11 určuje jas osvětlení</w:t>
      </w:r>
    </w:p>
    <w:p w14:paraId="4D3D116D" w14:textId="77777777" w:rsidR="003A7CA4" w:rsidRPr="003A7CA4" w:rsidRDefault="003A7CA4" w:rsidP="003A7CA4">
      <w:pPr>
        <w:numPr>
          <w:ilvl w:val="0"/>
          <w:numId w:val="4"/>
        </w:numPr>
      </w:pPr>
      <w:r w:rsidRPr="003A7CA4">
        <w:t>Mezi každým stupněm je pozice OFF</w:t>
      </w:r>
    </w:p>
    <w:p w14:paraId="3AD264E7" w14:textId="77777777" w:rsidR="003A7CA4" w:rsidRPr="003A7CA4" w:rsidRDefault="003A7CA4" w:rsidP="003A7CA4">
      <w:r w:rsidRPr="003A7CA4">
        <w:pict w14:anchorId="08A168DA">
          <v:rect id="_x0000_i1112" style="width:0;height:1.5pt" o:hralign="center" o:hrstd="t" o:hr="t" fillcolor="#a0a0a0" stroked="f"/>
        </w:pict>
      </w:r>
    </w:p>
    <w:p w14:paraId="3475D7BF" w14:textId="77777777" w:rsidR="003A7CA4" w:rsidRPr="003A7CA4" w:rsidRDefault="003A7CA4" w:rsidP="003A7CA4">
      <w:pPr>
        <w:rPr>
          <w:b/>
          <w:bCs/>
        </w:rPr>
      </w:pPr>
      <w:r w:rsidRPr="003A7CA4">
        <w:rPr>
          <w:b/>
          <w:bCs/>
        </w:rPr>
        <w:t>VÝDRŽ BATERIE (B6 – K4, BEZ AUTOMATICKÉHO BODU SVĚTLA)</w:t>
      </w:r>
    </w:p>
    <w:p w14:paraId="27E28E75" w14:textId="77777777" w:rsidR="003A7CA4" w:rsidRPr="003A7CA4" w:rsidRDefault="003A7CA4" w:rsidP="003A7CA4">
      <w:r w:rsidRPr="003A7CA4">
        <w:t>Jas světelného bodu přizpůsobujte okolnímu světlu:</w:t>
      </w:r>
    </w:p>
    <w:p w14:paraId="397FF0B3" w14:textId="77777777" w:rsidR="003A7CA4" w:rsidRPr="003A7CA4" w:rsidRDefault="003A7CA4" w:rsidP="003A7CA4">
      <w:pPr>
        <w:numPr>
          <w:ilvl w:val="0"/>
          <w:numId w:val="5"/>
        </w:numPr>
      </w:pPr>
      <w:r w:rsidRPr="003A7CA4">
        <w:t>Nejvyšší stupeň používejte jen při silném slunečním svitu</w:t>
      </w:r>
    </w:p>
    <w:p w14:paraId="7C41E6D4" w14:textId="77777777" w:rsidR="003A7CA4" w:rsidRPr="003A7CA4" w:rsidRDefault="003A7CA4" w:rsidP="003A7CA4">
      <w:pPr>
        <w:numPr>
          <w:ilvl w:val="0"/>
          <w:numId w:val="5"/>
        </w:numPr>
      </w:pPr>
      <w:r w:rsidRPr="003A7CA4">
        <w:t>Za normálního světla používejte střední úroveň</w:t>
      </w:r>
    </w:p>
    <w:p w14:paraId="07415120" w14:textId="77777777" w:rsidR="003A7CA4" w:rsidRPr="003A7CA4" w:rsidRDefault="003A7CA4" w:rsidP="003A7CA4">
      <w:pPr>
        <w:numPr>
          <w:ilvl w:val="0"/>
          <w:numId w:val="5"/>
        </w:numPr>
      </w:pPr>
      <w:r w:rsidRPr="003A7CA4">
        <w:t>Za slabého světla použijte nejnižší úroveň</w:t>
      </w:r>
    </w:p>
    <w:p w14:paraId="6FD1E0B6" w14:textId="5621B275" w:rsidR="003A7CA4" w:rsidRPr="003A7CA4" w:rsidRDefault="003A7CA4" w:rsidP="003A7CA4">
      <w:r w:rsidRPr="003A7CA4">
        <w:t>Při středních úrovních vydrží světelný bod svítit dny až týdny. Na nejvyšších úrovních jen pár hodin nebo dní, což je normální.</w:t>
      </w:r>
      <w:r w:rsidRPr="003A7CA4">
        <w:br/>
        <w:t>Vždy po použití světlo vypněte, používejte mezi</w:t>
      </w:r>
      <w:r>
        <w:t xml:space="preserve"> </w:t>
      </w:r>
      <w:r w:rsidRPr="003A7CA4">
        <w:t>polohy OFF při lovu a používejte kvalitní baterie.</w:t>
      </w:r>
      <w:r w:rsidRPr="003A7CA4">
        <w:br/>
      </w:r>
      <w:r w:rsidRPr="003A7CA4">
        <w:lastRenderedPageBreak/>
        <w:t>Chlad ovlivňuje výdrž baterie – neskladujte zbraň v chladu a ujistěte se, že pouzdro nezapne omylem osvětlení.</w:t>
      </w:r>
    </w:p>
    <w:p w14:paraId="61A686C6" w14:textId="77777777" w:rsidR="003A7CA4" w:rsidRPr="003A7CA4" w:rsidRDefault="003A7CA4" w:rsidP="003A7CA4">
      <w:r w:rsidRPr="003A7CA4">
        <w:pict w14:anchorId="33402519">
          <v:rect id="_x0000_i1113" style="width:0;height:1.5pt" o:hralign="center" o:hrstd="t" o:hr="t" fillcolor="#a0a0a0" stroked="f"/>
        </w:pict>
      </w:r>
    </w:p>
    <w:p w14:paraId="4C8D400E" w14:textId="77777777" w:rsidR="003A7CA4" w:rsidRPr="003A7CA4" w:rsidRDefault="003A7CA4" w:rsidP="003A7CA4">
      <w:pPr>
        <w:rPr>
          <w:b/>
          <w:bCs/>
        </w:rPr>
      </w:pPr>
      <w:r w:rsidRPr="003A7CA4">
        <w:rPr>
          <w:b/>
          <w:bCs/>
        </w:rPr>
        <w:t>K6</w:t>
      </w:r>
    </w:p>
    <w:p w14:paraId="61DF4907" w14:textId="77777777" w:rsidR="003A7CA4" w:rsidRPr="003A7CA4" w:rsidRDefault="003A7CA4" w:rsidP="003A7CA4">
      <w:pPr>
        <w:numPr>
          <w:ilvl w:val="0"/>
          <w:numId w:val="6"/>
        </w:numPr>
      </w:pPr>
      <w:r w:rsidRPr="003A7CA4">
        <w:t>Stupnice 1–8 pro nastavení jasu osvětlení</w:t>
      </w:r>
      <w:r w:rsidRPr="003A7CA4">
        <w:br/>
        <w:t>Puškohled K6 je vybaven systémem KITE APC – senzor a chytrý software zajišťují mnohem delší výdrž baterie než běžné puškohledy.</w:t>
      </w:r>
      <w:r w:rsidRPr="003A7CA4">
        <w:br/>
        <w:t>Osvětlený záměrný kříž přejde automaticky do režimu spánku při následujících akcích:</w:t>
      </w:r>
    </w:p>
    <w:p w14:paraId="4E01799E" w14:textId="77777777" w:rsidR="003A7CA4" w:rsidRPr="003A7CA4" w:rsidRDefault="003A7CA4" w:rsidP="003A7CA4">
      <w:pPr>
        <w:numPr>
          <w:ilvl w:val="0"/>
          <w:numId w:val="6"/>
        </w:numPr>
      </w:pPr>
      <w:r w:rsidRPr="003A7CA4">
        <w:t>Zbraň míří nahoru o 70° nebo více (obr. B)</w:t>
      </w:r>
    </w:p>
    <w:p w14:paraId="29A387B4" w14:textId="77777777" w:rsidR="003A7CA4" w:rsidRPr="003A7CA4" w:rsidRDefault="003A7CA4" w:rsidP="003A7CA4">
      <w:pPr>
        <w:numPr>
          <w:ilvl w:val="0"/>
          <w:numId w:val="6"/>
        </w:numPr>
      </w:pPr>
      <w:r w:rsidRPr="003A7CA4">
        <w:t>Zbraň míří dolů o 70° nebo více (obr. C)</w:t>
      </w:r>
    </w:p>
    <w:p w14:paraId="0199CE0D" w14:textId="77777777" w:rsidR="003A7CA4" w:rsidRPr="003A7CA4" w:rsidRDefault="003A7CA4" w:rsidP="003A7CA4">
      <w:pPr>
        <w:numPr>
          <w:ilvl w:val="0"/>
          <w:numId w:val="6"/>
        </w:numPr>
      </w:pPr>
      <w:r w:rsidRPr="003A7CA4">
        <w:t>Zbraň je nakloněna doleva o 30° nebo více (obr. D)</w:t>
      </w:r>
    </w:p>
    <w:p w14:paraId="04826B0B" w14:textId="77777777" w:rsidR="003A7CA4" w:rsidRPr="003A7CA4" w:rsidRDefault="003A7CA4" w:rsidP="003A7CA4">
      <w:pPr>
        <w:numPr>
          <w:ilvl w:val="0"/>
          <w:numId w:val="6"/>
        </w:numPr>
      </w:pPr>
      <w:r w:rsidRPr="003A7CA4">
        <w:t>Zbraň je nakloněna doprava o 30° nebo více (obr. E)</w:t>
      </w:r>
    </w:p>
    <w:p w14:paraId="1A513FD2" w14:textId="77777777" w:rsidR="003A7CA4" w:rsidRPr="003A7CA4" w:rsidRDefault="003A7CA4" w:rsidP="003A7CA4">
      <w:r w:rsidRPr="003A7CA4">
        <w:t>Po návratu do normální polohy se osvětlení automaticky zapne.</w:t>
      </w:r>
      <w:r w:rsidRPr="003A7CA4">
        <w:br/>
      </w:r>
      <w:r w:rsidRPr="003A7CA4">
        <w:rPr>
          <w:b/>
          <w:bCs/>
        </w:rPr>
        <w:t>Deaktivace APC systému:</w:t>
      </w:r>
    </w:p>
    <w:p w14:paraId="3A0A0A74" w14:textId="77777777" w:rsidR="003A7CA4" w:rsidRPr="003A7CA4" w:rsidRDefault="003A7CA4" w:rsidP="003A7CA4">
      <w:pPr>
        <w:numPr>
          <w:ilvl w:val="0"/>
          <w:numId w:val="7"/>
        </w:numPr>
        <w:tabs>
          <w:tab w:val="num" w:pos="720"/>
        </w:tabs>
      </w:pPr>
      <w:r w:rsidRPr="003A7CA4">
        <w:t>Osvětlení musí být vypnuté, kroužek (7) v poloze 0</w:t>
      </w:r>
    </w:p>
    <w:p w14:paraId="2E3FD053" w14:textId="77777777" w:rsidR="003A7CA4" w:rsidRPr="003A7CA4" w:rsidRDefault="003A7CA4" w:rsidP="003A7CA4">
      <w:pPr>
        <w:numPr>
          <w:ilvl w:val="0"/>
          <w:numId w:val="7"/>
        </w:numPr>
        <w:tabs>
          <w:tab w:val="num" w:pos="720"/>
        </w:tabs>
      </w:pPr>
      <w:r w:rsidRPr="003A7CA4">
        <w:t>Přidržte zbraň/puškohled dnem vzhůru (obr. F) a zapněte osvětlení na maximum</w:t>
      </w:r>
    </w:p>
    <w:p w14:paraId="6127D771" w14:textId="77777777" w:rsidR="003A7CA4" w:rsidRPr="003A7CA4" w:rsidRDefault="003A7CA4" w:rsidP="003A7CA4">
      <w:pPr>
        <w:numPr>
          <w:ilvl w:val="0"/>
          <w:numId w:val="7"/>
        </w:numPr>
        <w:tabs>
          <w:tab w:val="num" w:pos="720"/>
        </w:tabs>
      </w:pPr>
      <w:r w:rsidRPr="003A7CA4">
        <w:t>Počkejte, až se kříž třikrát rozbliká – APC je deaktivováno</w:t>
      </w:r>
    </w:p>
    <w:p w14:paraId="5080FB57" w14:textId="77777777" w:rsidR="003A7CA4" w:rsidRPr="003A7CA4" w:rsidRDefault="003A7CA4" w:rsidP="003A7CA4">
      <w:pPr>
        <w:numPr>
          <w:ilvl w:val="0"/>
          <w:numId w:val="7"/>
        </w:numPr>
        <w:tabs>
          <w:tab w:val="num" w:pos="720"/>
        </w:tabs>
      </w:pPr>
      <w:r w:rsidRPr="003A7CA4">
        <w:t>Pro opětovné zapnutí opakujte postup</w:t>
      </w:r>
    </w:p>
    <w:p w14:paraId="7F372B04" w14:textId="77777777" w:rsidR="003A7CA4" w:rsidRPr="003A7CA4" w:rsidRDefault="003A7CA4" w:rsidP="003A7CA4">
      <w:r w:rsidRPr="003A7CA4">
        <w:pict w14:anchorId="3EDC08DF">
          <v:rect id="_x0000_i1114" style="width:0;height:1.5pt" o:hralign="center" o:hrstd="t" o:hr="t" fillcolor="#a0a0a0" stroked="f"/>
        </w:pict>
      </w:r>
    </w:p>
    <w:p w14:paraId="027A46AC" w14:textId="77777777" w:rsidR="003A7CA4" w:rsidRPr="003A7CA4" w:rsidRDefault="003A7CA4" w:rsidP="003A7CA4">
      <w:pPr>
        <w:rPr>
          <w:b/>
          <w:bCs/>
        </w:rPr>
      </w:pPr>
      <w:r w:rsidRPr="003A7CA4">
        <w:rPr>
          <w:b/>
          <w:bCs/>
        </w:rPr>
        <w:t>ČASOVAČ</w:t>
      </w:r>
    </w:p>
    <w:p w14:paraId="27F5DEAC" w14:textId="77777777" w:rsidR="003A7CA4" w:rsidRPr="003A7CA4" w:rsidRDefault="003A7CA4" w:rsidP="003A7CA4">
      <w:r w:rsidRPr="003A7CA4">
        <w:t>Pokud je osvětlení aktivní a 3 hodiny se nezmění, automaticky se vypne. Pro opětovné zapnutí otočte ovládací kroužek (7) do 0, poté jej znovu zapněte dle potřeby. (obr. G)</w:t>
      </w:r>
    </w:p>
    <w:p w14:paraId="1E6C2A15" w14:textId="77777777" w:rsidR="003A7CA4" w:rsidRPr="003A7CA4" w:rsidRDefault="003A7CA4" w:rsidP="003A7CA4">
      <w:r w:rsidRPr="003A7CA4">
        <w:pict w14:anchorId="1A4D3638">
          <v:rect id="_x0000_i1115" style="width:0;height:1.5pt" o:hralign="center" o:hrstd="t" o:hr="t" fillcolor="#a0a0a0" stroked="f"/>
        </w:pict>
      </w:r>
    </w:p>
    <w:p w14:paraId="36971795" w14:textId="77777777" w:rsidR="003A7CA4" w:rsidRPr="003A7CA4" w:rsidRDefault="003A7CA4" w:rsidP="003A7CA4">
      <w:pPr>
        <w:rPr>
          <w:b/>
          <w:bCs/>
        </w:rPr>
      </w:pPr>
      <w:r w:rsidRPr="003A7CA4">
        <w:rPr>
          <w:b/>
          <w:bCs/>
        </w:rPr>
        <w:t>SLABÁ BATERIE</w:t>
      </w:r>
    </w:p>
    <w:p w14:paraId="5D70928F" w14:textId="77777777" w:rsidR="003A7CA4" w:rsidRPr="003A7CA4" w:rsidRDefault="003A7CA4" w:rsidP="003A7CA4">
      <w:r w:rsidRPr="003A7CA4">
        <w:t>Když přístroj detekuje slabou baterii, záměrný kříž po zapnutí 6× zabliká. V tom případě baterii co nejdříve vyměňte. (obr. H)</w:t>
      </w:r>
    </w:p>
    <w:p w14:paraId="36351CD4" w14:textId="6A8CA5E8" w:rsidR="003A7CA4" w:rsidRDefault="003A7CA4">
      <w:r>
        <w:rPr>
          <w:noProof/>
        </w:rPr>
        <w:lastRenderedPageBreak/>
        <w:drawing>
          <wp:inline distT="0" distB="0" distL="0" distR="0" wp14:anchorId="261B3E1A" wp14:editId="7310E777">
            <wp:extent cx="5759450" cy="6184900"/>
            <wp:effectExtent l="0" t="0" r="0" b="6350"/>
            <wp:docPr id="33136173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18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7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1710B"/>
    <w:multiLevelType w:val="multilevel"/>
    <w:tmpl w:val="0630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6662A"/>
    <w:multiLevelType w:val="multilevel"/>
    <w:tmpl w:val="43BE5AA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A1334"/>
    <w:multiLevelType w:val="multilevel"/>
    <w:tmpl w:val="DF32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E2E9F"/>
    <w:multiLevelType w:val="multilevel"/>
    <w:tmpl w:val="85F6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023738"/>
    <w:multiLevelType w:val="multilevel"/>
    <w:tmpl w:val="504C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A1347"/>
    <w:multiLevelType w:val="multilevel"/>
    <w:tmpl w:val="8DB6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0C6C79"/>
    <w:multiLevelType w:val="multilevel"/>
    <w:tmpl w:val="58F0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036551">
    <w:abstractNumId w:val="3"/>
  </w:num>
  <w:num w:numId="2" w16cid:durableId="1283608870">
    <w:abstractNumId w:val="0"/>
  </w:num>
  <w:num w:numId="3" w16cid:durableId="753472141">
    <w:abstractNumId w:val="5"/>
  </w:num>
  <w:num w:numId="4" w16cid:durableId="1702898078">
    <w:abstractNumId w:val="4"/>
  </w:num>
  <w:num w:numId="5" w16cid:durableId="1143694538">
    <w:abstractNumId w:val="2"/>
  </w:num>
  <w:num w:numId="6" w16cid:durableId="961375834">
    <w:abstractNumId w:val="6"/>
  </w:num>
  <w:num w:numId="7" w16cid:durableId="604578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A4"/>
    <w:rsid w:val="003A7CA4"/>
    <w:rsid w:val="008F298E"/>
    <w:rsid w:val="00E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81E1"/>
  <w15:chartTrackingRefBased/>
  <w15:docId w15:val="{F23A9531-9351-4B45-AE8F-4A29438D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7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7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7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7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7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CA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CA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C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C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C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C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7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7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7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7C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7C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7CA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7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7CA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7CA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A7C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7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kiteoptic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867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Walter</dc:creator>
  <cp:keywords/>
  <dc:description/>
  <cp:lastModifiedBy>Jiří Poláček</cp:lastModifiedBy>
  <cp:revision>1</cp:revision>
  <dcterms:created xsi:type="dcterms:W3CDTF">2025-04-14T11:04:00Z</dcterms:created>
  <dcterms:modified xsi:type="dcterms:W3CDTF">2025-04-14T11:39:00Z</dcterms:modified>
</cp:coreProperties>
</file>